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仿宋_GB2312"/>
          <w:sz w:val="32"/>
          <w:szCs w:val="32"/>
          <w:lang w:bidi="ar"/>
        </w:rPr>
      </w:pPr>
      <w:r>
        <w:rPr>
          <w:rFonts w:hint="eastAsia" w:ascii="黑体" w:hAnsi="宋体" w:eastAsia="黑体" w:cs="仿宋_GB2312"/>
          <w:sz w:val="32"/>
          <w:szCs w:val="32"/>
          <w:lang w:bidi="ar"/>
        </w:rPr>
        <w:t>附件</w:t>
      </w:r>
    </w:p>
    <w:p>
      <w:pPr>
        <w:spacing w:line="560" w:lineRule="exact"/>
        <w:rPr>
          <w:rFonts w:hint="eastAsia" w:ascii="黑体" w:hAnsi="宋体" w:eastAsia="黑体" w:cs="仿宋_GB2312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  <w:lang w:bidi="ar"/>
        </w:rPr>
        <w:t>全民讲礼仪活动统计表</w:t>
      </w:r>
    </w:p>
    <w:bookmarkEnd w:id="0"/>
    <w:p>
      <w:pPr>
        <w:spacing w:line="560" w:lineRule="exact"/>
        <w:ind w:firstLine="880" w:firstLineChars="200"/>
        <w:rPr>
          <w:rFonts w:hint="eastAsia" w:ascii="仿宋_GB2312" w:hAnsi="宋体" w:cs="仿宋_GB2312"/>
          <w:sz w:val="44"/>
          <w:szCs w:val="44"/>
          <w:lang w:bidi="ar"/>
        </w:rPr>
      </w:pPr>
    </w:p>
    <w:p>
      <w:pPr>
        <w:spacing w:line="600" w:lineRule="exact"/>
        <w:rPr>
          <w:rFonts w:hint="eastAsia" w:ascii="仿宋_GB2312" w:hAnsi="宋体" w:eastAsia="仿宋_GB2312" w:cs="仿宋_GB2312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填报单位：广州市旅游局                    期间：2017年第四季度</w:t>
      </w:r>
    </w:p>
    <w:tbl>
      <w:tblPr>
        <w:tblStyle w:val="4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95"/>
        <w:gridCol w:w="1641"/>
        <w:gridCol w:w="2904"/>
        <w:gridCol w:w="143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场次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地点</w:t>
            </w:r>
          </w:p>
        </w:tc>
        <w:tc>
          <w:tcPr>
            <w:tcW w:w="29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主题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参加人数</w:t>
            </w:r>
          </w:p>
        </w:tc>
        <w:tc>
          <w:tcPr>
            <w:tcW w:w="14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bidi="ar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2017.08.09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流花宾馆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对客服务礼仪沟通技巧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200人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2017.08.24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流花宾馆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对客服务礼仪沟通技巧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236人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2017.09.26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广州市旅游局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公务员行为规范和公务员礼仪讲座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100人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2017.10.10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广州市旅游局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旅游咨询接待礼仪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30多人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2017.10.19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广州市旅游局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旅游咨询接待礼仪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30多人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2017.11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珠江宾馆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旅游安全与旅游文明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455人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2017.12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陈家祠广场</w:t>
            </w:r>
          </w:p>
        </w:tc>
        <w:tc>
          <w:tcPr>
            <w:tcW w:w="290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组织第七届“让座日”活动</w:t>
            </w:r>
          </w:p>
        </w:tc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20人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良好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联系人：杨丹               联系电话：81074230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E441F"/>
    <w:rsid w:val="2CA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2018-01-18T06:47:00Z</dcterms:created>
  <dc:creator>广州旅游</dc:creator>
  <cp:lastModifiedBy>广州旅游</cp:lastModifiedBy>
  <dcterms:modified xsi:type="dcterms:W3CDTF">2018-01-18T06:47:52Z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