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1320" w:firstLineChars="300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2017年“中国旅游日”广州系列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2420" w:firstLineChars="550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活动主会场开幕式议程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2420" w:firstLineChars="550"/>
        <w:textAlignment w:val="auto"/>
        <w:outlineLvl w:val="9"/>
        <w:rPr>
          <w:rFonts w:ascii="宋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2080" w:leftChars="0" w:right="0" w:rightChars="0" w:hanging="2080" w:hangingChars="650"/>
        <w:textAlignment w:val="auto"/>
        <w:outlineLvl w:val="9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10:15-10:30   </w:t>
      </w:r>
      <w:r>
        <w:rPr>
          <w:rFonts w:hint="eastAsia" w:ascii="仿宋_GB2312" w:eastAsia="仿宋_GB2312" w:cs="仿宋_GB2312"/>
          <w:sz w:val="32"/>
          <w:szCs w:val="32"/>
        </w:rPr>
        <w:t>领导、嘉宾、媒体签到，旅游团集中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2240" w:leftChars="0" w:right="0" w:rightChars="0" w:hanging="2240" w:hangingChars="700"/>
        <w:textAlignment w:val="auto"/>
        <w:outlineLvl w:val="9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10:30-10:35   </w:t>
      </w:r>
      <w:r>
        <w:rPr>
          <w:rFonts w:hint="eastAsia" w:ascii="仿宋_GB2312" w:eastAsia="仿宋_GB2312" w:cs="仿宋_GB2312"/>
          <w:sz w:val="32"/>
          <w:szCs w:val="32"/>
        </w:rPr>
        <w:t>开幕式正式开始</w:t>
      </w:r>
      <w:r>
        <w:rPr>
          <w:rFonts w:ascii="仿宋_GB2312" w:eastAsia="仿宋_GB2312" w:cs="仿宋_GB2312"/>
          <w:sz w:val="32"/>
          <w:szCs w:val="32"/>
        </w:rPr>
        <w:t xml:space="preserve">, </w:t>
      </w:r>
      <w:r>
        <w:rPr>
          <w:rFonts w:hint="eastAsia" w:ascii="仿宋_GB2312" w:eastAsia="仿宋_GB2312" w:cs="仿宋_GB2312"/>
          <w:sz w:val="32"/>
          <w:szCs w:val="32"/>
        </w:rPr>
        <w:t>主持人介绍出席活动的主要领导与嘉宾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920" w:leftChars="0" w:right="0" w:rightChars="0" w:hanging="1920" w:hangingChars="600"/>
        <w:textAlignment w:val="auto"/>
        <w:outlineLvl w:val="9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10:35-10:45   </w:t>
      </w:r>
      <w:r>
        <w:rPr>
          <w:rFonts w:hint="eastAsia" w:ascii="仿宋_GB2312" w:eastAsia="仿宋_GB2312" w:cs="仿宋_GB2312"/>
          <w:sz w:val="32"/>
          <w:szCs w:val="32"/>
        </w:rPr>
        <w:t>广府文化文艺表演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left"/>
        <w:textAlignment w:val="auto"/>
        <w:outlineLvl w:val="9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10:45-10:50   </w:t>
      </w:r>
      <w:r>
        <w:rPr>
          <w:rFonts w:hint="eastAsia" w:ascii="仿宋_GB2312" w:eastAsia="仿宋_GB2312" w:cs="仿宋_GB2312"/>
          <w:sz w:val="32"/>
          <w:szCs w:val="32"/>
        </w:rPr>
        <w:t>广州市旅游局刘瑜梅局长致词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2240" w:leftChars="0" w:right="0" w:rightChars="0" w:hanging="2240" w:hangingChars="700"/>
        <w:jc w:val="left"/>
        <w:textAlignment w:val="auto"/>
        <w:outlineLvl w:val="9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10:50-11:00  </w:t>
      </w:r>
      <w:r>
        <w:rPr>
          <w:rFonts w:hint="eastAsia" w:ascii="仿宋_GB2312" w:eastAsia="仿宋_GB2312" w:cs="仿宋_GB2312"/>
          <w:sz w:val="32"/>
          <w:szCs w:val="32"/>
        </w:rPr>
        <w:t>《旅游天下》旅游主题宣传歌曲发布及演唱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1920" w:leftChars="0" w:right="0" w:rightChars="0" w:hanging="1920" w:hangingChars="600"/>
        <w:jc w:val="left"/>
        <w:textAlignment w:val="auto"/>
        <w:outlineLvl w:val="9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11:00-11:05  </w:t>
      </w:r>
      <w:r>
        <w:rPr>
          <w:rFonts w:hint="eastAsia" w:ascii="仿宋_GB2312" w:eastAsia="仿宋_GB2312" w:cs="仿宋_GB2312"/>
          <w:sz w:val="32"/>
          <w:szCs w:val="32"/>
        </w:rPr>
        <w:t>“广州文化之旅”启动仪式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2240" w:leftChars="0" w:right="0" w:rightChars="0" w:hanging="2240" w:hangingChars="700"/>
        <w:textAlignment w:val="auto"/>
        <w:outlineLvl w:val="9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11:05-11:10  </w:t>
      </w:r>
      <w:r>
        <w:rPr>
          <w:rFonts w:hint="eastAsia" w:ascii="仿宋_GB2312" w:eastAsia="仿宋_GB2312" w:cs="仿宋_GB2312"/>
          <w:sz w:val="32"/>
          <w:szCs w:val="32"/>
        </w:rPr>
        <w:t>“广州文化之旅”授旗（由省旅游局、广州市政府、市旅游局、市文广新局、市体育局、越秀区政府等有关领导进行授旗）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2240" w:leftChars="0" w:right="0" w:rightChars="0" w:hanging="2240" w:hangingChars="700"/>
        <w:jc w:val="both"/>
        <w:textAlignment w:val="auto"/>
        <w:outlineLvl w:val="9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11:10     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王东副市长宣布旅游团出发，启动“广州文化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之</w:t>
      </w:r>
      <w:r>
        <w:rPr>
          <w:rFonts w:hint="eastAsia" w:ascii="仿宋_GB2312" w:eastAsia="仿宋_GB2312" w:cs="仿宋_GB2312"/>
          <w:sz w:val="32"/>
          <w:szCs w:val="32"/>
        </w:rPr>
        <w:t>旅”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1760" w:leftChars="0" w:right="0" w:rightChars="0" w:hanging="1760" w:hangingChars="550"/>
        <w:textAlignment w:val="auto"/>
        <w:outlineLvl w:val="9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11:10-12:00 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现场展位宣传、咨询及优惠报名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textAlignment w:val="auto"/>
        <w:outlineLvl w:val="9"/>
        <w:rPr>
          <w:rFonts w:ascii="仿宋_GB2312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textAlignment w:val="auto"/>
        <w:outlineLvl w:val="9"/>
        <w:rPr>
          <w:rFonts w:ascii="仿宋_GB2312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textAlignment w:val="auto"/>
        <w:outlineLvl w:val="9"/>
        <w:rPr>
          <w:rFonts w:ascii="仿宋_GB2312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51107"/>
    <w:rsid w:val="32C511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2017-05-16T00:55:00Z</dcterms:created>
  <dc:creator>familytree</dc:creator>
  <cp:lastModifiedBy>familytree</cp:lastModifiedBy>
  <dcterms:modified xsi:type="dcterms:W3CDTF">2017-05-16T00:56:23Z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