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广州市公益广告发布申请表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"/>
        </w:rPr>
        <w:t>申报主体（单位）盖章:____________填表日期：2016年12月28日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"/>
        </w:rPr>
        <w:t>联系人：林生乐 联系电话：81074221 电子邮箱：652304277@163.com</w:t>
      </w: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主题：广州旅游形象宣传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 xml:space="preserve">作品类型：平面√    音频：□    视频：√    网络：□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活动名称             申请发布媒体      发布月份       数量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花样“年”华         1公交候车厅      2017年1月-2月  30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尽享广州—2017       2地铁灯箱        2017年1月-2月  30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“广州过年、花城     3楼宇LED广告屏  2017年1月-2月   1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 xml:space="preserve">看花”春节旅游推广活动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 xml:space="preserve">作品提交：   已提交□            未提交√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申报说明：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48" w:firstLineChars="196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公交候车亭、地铁灯箱投放点位建议安排在有旅游景点、游客量集中或火车站、机场和换乘站等交通枢纽站点。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TheSansDM">
    <w:altName w:val="Arial"/>
    <w:panose1 w:val="020B0502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B620B"/>
    <w:rsid w:val="18DB620B"/>
    <w:rsid w:val="291851AA"/>
    <w:rsid w:val="4F3F6A60"/>
    <w:rsid w:val="55FE68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2017-01-05T01:41:00Z</dcterms:created>
  <dc:creator>familytree</dc:creator>
  <cp:lastModifiedBy>familytree</cp:lastModifiedBy>
  <dcterms:modified xsi:type="dcterms:W3CDTF">2017-01-05T01:49:55Z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