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A046B5">
      <w:pPr>
        <w:spacing w:line="560" w:lineRule="exact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1</w:t>
      </w:r>
    </w:p>
    <w:p w14:paraId="0710D094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</w:p>
    <w:tbl>
      <w:tblPr>
        <w:tblStyle w:val="8"/>
        <w:tblpPr w:leftFromText="180" w:rightFromText="180" w:vertAnchor="text" w:horzAnchor="margin" w:tblpY="1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8"/>
        <w:gridCol w:w="1800"/>
      </w:tblGrid>
      <w:tr w14:paraId="1AB0C5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8" w:type="dxa"/>
            <w:noWrap w:val="0"/>
            <w:vAlign w:val="top"/>
          </w:tcPr>
          <w:p w14:paraId="76C150A3">
            <w:pPr>
              <w:pStyle w:val="1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申请书编号：</w:t>
            </w:r>
          </w:p>
        </w:tc>
        <w:tc>
          <w:tcPr>
            <w:tcW w:w="1800" w:type="dxa"/>
            <w:noWrap w:val="0"/>
            <w:vAlign w:val="bottom"/>
          </w:tcPr>
          <w:p w14:paraId="7A06CB50">
            <w:pPr>
              <w:pStyle w:val="10"/>
              <w:rPr>
                <w:rFonts w:hint="eastAsia" w:ascii="仿宋_GB2312" w:hAnsi="仿宋_GB2312" w:eastAsia="仿宋_GB2312" w:cs="仿宋_GB2312"/>
                <w:u w:val="single"/>
              </w:rPr>
            </w:pPr>
            <w:r>
              <w:rPr>
                <w:rFonts w:hint="eastAsia" w:ascii="仿宋_GB2312" w:hAnsi="仿宋_GB2312" w:eastAsia="仿宋_GB2312" w:cs="仿宋_GB2312"/>
                <w:u w:val="single"/>
              </w:rPr>
              <w:t xml:space="preserve">               </w:t>
            </w:r>
          </w:p>
        </w:tc>
      </w:tr>
    </w:tbl>
    <w:p w14:paraId="70BA6E14">
      <w:pPr>
        <w:pStyle w:val="11"/>
        <w:rPr>
          <w:rFonts w:hint="default"/>
        </w:rPr>
      </w:pPr>
    </w:p>
    <w:p w14:paraId="0EFCA52C">
      <w:pPr>
        <w:widowControl/>
        <w:spacing w:line="520" w:lineRule="atLeast"/>
        <w:jc w:val="both"/>
        <w:rPr>
          <w:rFonts w:hint="eastAsia" w:ascii="Times New Roman" w:hAnsi="Times New Roman" w:eastAsia="宋体" w:cs="Times New Roman"/>
          <w:b/>
          <w:sz w:val="44"/>
          <w:szCs w:val="24"/>
        </w:rPr>
      </w:pPr>
    </w:p>
    <w:p w14:paraId="6A9A5E01">
      <w:pPr>
        <w:widowControl/>
        <w:spacing w:line="520" w:lineRule="atLeast"/>
        <w:ind w:firstLine="0"/>
        <w:jc w:val="both"/>
        <w:rPr>
          <w:rFonts w:hint="eastAsia" w:ascii="Times New Roman" w:hAnsi="Times New Roman" w:eastAsia="宋体" w:cs="Times New Roman"/>
          <w:b/>
          <w:sz w:val="44"/>
          <w:szCs w:val="24"/>
        </w:rPr>
      </w:pPr>
    </w:p>
    <w:p w14:paraId="251441F4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广州市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文物保护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专项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资金</w:t>
      </w:r>
    </w:p>
    <w:p w14:paraId="7A8406CC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eastAsia="zh-CN"/>
        </w:rPr>
        <w:t>不可移动文物补助经费</w:t>
      </w:r>
    </w:p>
    <w:p w14:paraId="56DA48B2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 w14:paraId="1FC2ABD5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</w:rPr>
        <w:t>申 请 书</w:t>
      </w:r>
      <w:bookmarkStart w:id="0" w:name="_GoBack"/>
      <w:bookmarkEnd w:id="0"/>
    </w:p>
    <w:p w14:paraId="6C1B43BF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p w14:paraId="6F487965">
      <w:pPr>
        <w:widowControl/>
        <w:spacing w:line="560" w:lineRule="exact"/>
        <w:jc w:val="center"/>
        <w:rPr>
          <w:rFonts w:hint="eastAsia" w:ascii="方正小标宋_GBK" w:hAnsi="方正小标宋_GBK" w:eastAsia="方正小标宋_GBK" w:cs="方正小标宋_GBK"/>
          <w:b/>
          <w:sz w:val="44"/>
          <w:szCs w:val="44"/>
        </w:rPr>
      </w:pPr>
    </w:p>
    <w:tbl>
      <w:tblPr>
        <w:tblStyle w:val="8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0"/>
        <w:gridCol w:w="5800"/>
      </w:tblGrid>
      <w:tr w14:paraId="344D9C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060" w:type="dxa"/>
            <w:tcBorders>
              <w:tl2br w:val="nil"/>
              <w:tr2bl w:val="nil"/>
            </w:tcBorders>
            <w:noWrap w:val="0"/>
            <w:vAlign w:val="top"/>
          </w:tcPr>
          <w:p w14:paraId="2E2114FA">
            <w:pPr>
              <w:pStyle w:val="12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 w:val="0"/>
                <w:bCs/>
                <w:sz w:val="32"/>
                <w:szCs w:val="32"/>
              </w:rPr>
              <w:t>项目名称：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noWrap w:val="0"/>
            <w:vAlign w:val="top"/>
          </w:tcPr>
          <w:p w14:paraId="096C6811">
            <w:pPr>
              <w:pStyle w:val="12"/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  <w:t xml:space="preserve">       </w:t>
            </w:r>
          </w:p>
        </w:tc>
      </w:tr>
      <w:tr w14:paraId="5C714F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060" w:type="dxa"/>
            <w:tcBorders>
              <w:tl2br w:val="nil"/>
              <w:tr2bl w:val="nil"/>
            </w:tcBorders>
            <w:noWrap w:val="0"/>
            <w:vAlign w:val="top"/>
          </w:tcPr>
          <w:p w14:paraId="6BA98DC7">
            <w:pPr>
              <w:pStyle w:val="12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 w:val="0"/>
                <w:bCs/>
                <w:sz w:val="32"/>
                <w:szCs w:val="32"/>
              </w:rPr>
              <w:t>项目单位：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noWrap w:val="0"/>
            <w:vAlign w:val="top"/>
          </w:tcPr>
          <w:p w14:paraId="0A949CCB">
            <w:pPr>
              <w:pStyle w:val="12"/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  <w:t xml:space="preserve">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  <w:lang w:val="en-US" w:eastAsia="zh-CN"/>
              </w:rPr>
              <w:t xml:space="preserve">      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  <w:t xml:space="preserve">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  <w:t xml:space="preserve">  </w:t>
            </w:r>
          </w:p>
        </w:tc>
      </w:tr>
      <w:tr w14:paraId="09C887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060" w:type="dxa"/>
            <w:tcBorders>
              <w:tl2br w:val="nil"/>
              <w:tr2bl w:val="nil"/>
            </w:tcBorders>
            <w:noWrap w:val="0"/>
            <w:vAlign w:val="top"/>
          </w:tcPr>
          <w:p w14:paraId="644ED64E">
            <w:pPr>
              <w:pStyle w:val="12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 w:val="0"/>
                <w:bCs/>
                <w:sz w:val="32"/>
                <w:szCs w:val="32"/>
              </w:rPr>
              <w:t>申报部门：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noWrap w:val="0"/>
            <w:vAlign w:val="center"/>
          </w:tcPr>
          <w:p w14:paraId="06BCB02B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300" w:line="240" w:lineRule="auto"/>
              <w:ind w:right="0"/>
              <w:jc w:val="left"/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       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  <w:t xml:space="preserve">     </w:t>
            </w:r>
          </w:p>
        </w:tc>
      </w:tr>
      <w:tr w14:paraId="19717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  <w:jc w:val="center"/>
        </w:trPr>
        <w:tc>
          <w:tcPr>
            <w:tcW w:w="2060" w:type="dxa"/>
            <w:tcBorders>
              <w:tl2br w:val="nil"/>
              <w:tr2bl w:val="nil"/>
            </w:tcBorders>
            <w:noWrap w:val="0"/>
            <w:vAlign w:val="top"/>
          </w:tcPr>
          <w:p w14:paraId="59FE5070">
            <w:pPr>
              <w:pStyle w:val="12"/>
              <w:jc w:val="center"/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</w:pPr>
            <w:r>
              <w:rPr>
                <w:rFonts w:ascii="黑体" w:hAnsi="黑体" w:eastAsia="黑体" w:cs="黑体"/>
                <w:b w:val="0"/>
                <w:bCs/>
                <w:sz w:val="32"/>
                <w:szCs w:val="32"/>
              </w:rPr>
              <w:t>填报日期：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noWrap w:val="0"/>
            <w:vAlign w:val="top"/>
          </w:tcPr>
          <w:p w14:paraId="77C95553">
            <w:pPr>
              <w:pStyle w:val="12"/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</w:pP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  <w:lang w:val="en-US" w:eastAsia="zh-CN"/>
              </w:rPr>
              <w:t xml:space="preserve">         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  <w:t xml:space="preserve">         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Cs/>
                <w:sz w:val="32"/>
                <w:szCs w:val="32"/>
                <w:u w:val="single"/>
              </w:rPr>
              <w:t xml:space="preserve"> </w:t>
            </w:r>
          </w:p>
        </w:tc>
      </w:tr>
    </w:tbl>
    <w:p w14:paraId="1B1313FB">
      <w:pPr>
        <w:spacing w:line="520" w:lineRule="atLeast"/>
        <w:rPr>
          <w:rFonts w:hint="eastAsia" w:ascii="Times New Roman" w:hAnsi="Times New Roman" w:eastAsia="宋体" w:cs="Times New Roman"/>
          <w:b/>
          <w:sz w:val="32"/>
          <w:szCs w:val="24"/>
        </w:rPr>
      </w:pPr>
    </w:p>
    <w:p w14:paraId="5523F65C">
      <w:pPr>
        <w:spacing w:line="520" w:lineRule="atLeast"/>
        <w:rPr>
          <w:rFonts w:hint="eastAsia" w:ascii="Times New Roman" w:hAnsi="Times New Roman" w:eastAsia="宋体" w:cs="Times New Roman"/>
          <w:sz w:val="30"/>
          <w:szCs w:val="24"/>
        </w:rPr>
      </w:pPr>
    </w:p>
    <w:p w14:paraId="3950FBA4">
      <w:pPr>
        <w:pStyle w:val="14"/>
        <w:spacing w:line="480" w:lineRule="exact"/>
        <w:jc w:val="center"/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 xml:space="preserve"> 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广州市文化广电旅游局</w:t>
      </w:r>
    </w:p>
    <w:p w14:paraId="19245C03">
      <w:pPr>
        <w:spacing w:line="520" w:lineRule="atLeast"/>
        <w:ind w:firstLine="0" w:firstLineChars="0"/>
        <w:jc w:val="center"/>
        <w:rPr>
          <w:rFonts w:hint="default" w:ascii="Times New Roman" w:hAnsi="Times New Roman" w:eastAsia="楷体_GB2312" w:cs="Times New Roman"/>
          <w:sz w:val="32"/>
          <w:szCs w:val="32"/>
        </w:rPr>
      </w:pPr>
      <w:r>
        <w:rPr>
          <w:rFonts w:hint="default" w:ascii="Times New Roman" w:hAnsi="Times New Roman" w:eastAsia="楷体_GB2312" w:cs="Times New Roman"/>
          <w:sz w:val="32"/>
          <w:szCs w:val="32"/>
        </w:rPr>
        <w:t>二</w:t>
      </w:r>
      <w:r>
        <w:rPr>
          <w:rFonts w:hint="eastAsia" w:eastAsia="楷体_GB2312" w:cs="Times New Roman"/>
          <w:sz w:val="32"/>
          <w:szCs w:val="32"/>
          <w:lang w:eastAsia="zh-CN"/>
        </w:rPr>
        <w:t>〇</w:t>
      </w:r>
      <w:r>
        <w:rPr>
          <w:rFonts w:hint="default" w:ascii="Times New Roman" w:hAnsi="Times New Roman" w:eastAsia="楷体_GB2312" w:cs="Times New Roman"/>
          <w:sz w:val="32"/>
          <w:szCs w:val="32"/>
        </w:rPr>
        <w:t>二</w:t>
      </w:r>
      <w:r>
        <w:rPr>
          <w:rFonts w:hint="eastAsia" w:eastAsia="楷体_GB2312" w:cs="Times New Roman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楷体_GB2312" w:cs="Times New Roman"/>
          <w:sz w:val="32"/>
          <w:szCs w:val="32"/>
        </w:rPr>
        <w:t>年编制</w:t>
      </w:r>
    </w:p>
    <w:p w14:paraId="4BFC0E1F">
      <w:pPr>
        <w:spacing w:line="520" w:lineRule="atLeast"/>
        <w:ind w:firstLine="624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24"/>
        </w:rPr>
      </w:pPr>
    </w:p>
    <w:p w14:paraId="1F1ABE1F">
      <w:pPr>
        <w:spacing w:line="520" w:lineRule="atLeast"/>
        <w:ind w:firstLine="624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一、项目基本信息</w:t>
      </w:r>
    </w:p>
    <w:tbl>
      <w:tblPr>
        <w:tblStyle w:val="8"/>
        <w:tblW w:w="10139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1747"/>
        <w:gridCol w:w="1255"/>
        <w:gridCol w:w="1"/>
        <w:gridCol w:w="1428"/>
        <w:gridCol w:w="1107"/>
        <w:gridCol w:w="2537"/>
      </w:tblGrid>
      <w:tr w14:paraId="1EE424E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20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089233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文物名称</w:t>
            </w:r>
          </w:p>
        </w:tc>
        <w:tc>
          <w:tcPr>
            <w:tcW w:w="807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BF3EBFA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C2A069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  <w:jc w:val="center"/>
        </w:trPr>
        <w:tc>
          <w:tcPr>
            <w:tcW w:w="20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ABE648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文物地址</w:t>
            </w:r>
          </w:p>
        </w:tc>
        <w:tc>
          <w:tcPr>
            <w:tcW w:w="807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F7C350C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6C2296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  <w:jc w:val="center"/>
        </w:trPr>
        <w:tc>
          <w:tcPr>
            <w:tcW w:w="20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7ADEFC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文物级别</w:t>
            </w:r>
          </w:p>
        </w:tc>
        <w:tc>
          <w:tcPr>
            <w:tcW w:w="807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EFAC4C5">
            <w:pPr>
              <w:spacing w:line="52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国家级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省级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市级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区县级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0B125DA2">
            <w:pPr>
              <w:spacing w:line="52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尚未核定为文物保护单位的不可移动文物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position w:val="6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 w14:paraId="321C047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jc w:val="center"/>
        </w:trPr>
        <w:tc>
          <w:tcPr>
            <w:tcW w:w="20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3DAD69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产权性质</w:t>
            </w:r>
          </w:p>
        </w:tc>
        <w:tc>
          <w:tcPr>
            <w:tcW w:w="807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8737C44">
            <w:pPr>
              <w:spacing w:line="520" w:lineRule="atLeast"/>
              <w:jc w:val="lef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国有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非国有（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集体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私人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其他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u w:val="singl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</w:tr>
      <w:tr w14:paraId="65E4690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F8572B8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position w:val="6"/>
                <w:sz w:val="24"/>
                <w:szCs w:val="24"/>
                <w:lang w:eastAsia="zh-CN"/>
              </w:rPr>
              <w:t>文物建筑总</w:t>
            </w:r>
            <w:r>
              <w:rPr>
                <w:rFonts w:hint="eastAsia" w:ascii="黑体" w:hAnsi="黑体" w:eastAsia="黑体" w:cs="黑体"/>
                <w:b w:val="0"/>
                <w:bCs w:val="0"/>
                <w:color w:val="000000"/>
                <w:position w:val="6"/>
                <w:sz w:val="24"/>
                <w:szCs w:val="24"/>
              </w:rPr>
              <w:t>面积</w:t>
            </w:r>
          </w:p>
        </w:tc>
        <w:tc>
          <w:tcPr>
            <w:tcW w:w="807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CF82491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5A2557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0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18FC4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  <w:lang w:eastAsia="zh-CN"/>
              </w:rPr>
              <w:t>文物</w:t>
            </w: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</w:rPr>
              <w:t>管理</w:t>
            </w: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  <w:lang w:eastAsia="zh-CN"/>
              </w:rPr>
              <w:t>使用人</w:t>
            </w: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  <w:lang w:val="en-US" w:eastAsia="zh-CN"/>
              </w:rPr>
              <w:t>/所有人</w:t>
            </w:r>
          </w:p>
        </w:tc>
        <w:tc>
          <w:tcPr>
            <w:tcW w:w="1747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1B804F3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255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9C57D1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  <w:lang w:eastAsia="zh-CN"/>
              </w:rPr>
              <w:t>法人代表（选填）</w:t>
            </w:r>
          </w:p>
        </w:tc>
        <w:tc>
          <w:tcPr>
            <w:tcW w:w="1429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8A9B75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10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9B6560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position w:val="6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53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600598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321355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4" w:hRule="atLeast"/>
          <w:jc w:val="center"/>
        </w:trPr>
        <w:tc>
          <w:tcPr>
            <w:tcW w:w="20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6C70CB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  <w:lang w:eastAsia="zh-CN"/>
              </w:rPr>
              <w:t>管理人</w:t>
            </w: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  <w:lang w:val="en-US" w:eastAsia="zh-CN"/>
              </w:rPr>
              <w:t>/所有人</w:t>
            </w:r>
          </w:p>
          <w:p w14:paraId="1681F9E5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</w:rPr>
              <w:t>通讯地址</w:t>
            </w:r>
          </w:p>
        </w:tc>
        <w:tc>
          <w:tcPr>
            <w:tcW w:w="807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100E137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1DB54A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2064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236614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项目名称</w:t>
            </w:r>
          </w:p>
        </w:tc>
        <w:tc>
          <w:tcPr>
            <w:tcW w:w="8075" w:type="dxa"/>
            <w:gridSpan w:val="6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02367D7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</w:p>
        </w:tc>
      </w:tr>
      <w:tr w14:paraId="2781C4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FCBB31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项目属性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4A622AB4">
            <w:p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  新增项目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             延续项目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</w:p>
        </w:tc>
      </w:tr>
      <w:tr w14:paraId="1CCAC25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74F2E2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  <w:highlight w:val="none"/>
              </w:rPr>
              <w:t>项目</w:t>
            </w: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  <w:highlight w:val="none"/>
                <w:lang w:eastAsia="zh-CN"/>
              </w:rPr>
              <w:t>承担</w:t>
            </w: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  <w:highlight w:val="none"/>
              </w:rPr>
              <w:t>单位</w:t>
            </w:r>
          </w:p>
        </w:tc>
        <w:tc>
          <w:tcPr>
            <w:tcW w:w="30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D90F1F9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36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FD3EC9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position w:val="6"/>
                <w:sz w:val="24"/>
                <w:szCs w:val="24"/>
                <w:lang w:eastAsia="zh-CN"/>
              </w:rPr>
              <w:t>实施工程总</w:t>
            </w:r>
            <w:r>
              <w:rPr>
                <w:rFonts w:hint="default" w:ascii="黑体" w:hAnsi="黑体" w:eastAsia="黑体" w:cs="黑体"/>
                <w:b w:val="0"/>
                <w:bCs w:val="0"/>
                <w:color w:val="000000"/>
                <w:position w:val="6"/>
                <w:sz w:val="24"/>
                <w:szCs w:val="24"/>
              </w:rPr>
              <w:t>面积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95C77C">
            <w:p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1399FF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4A1A64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  <w:lang w:eastAsia="zh-CN"/>
              </w:rPr>
              <w:t>项目经办</w:t>
            </w: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</w:rPr>
              <w:t>人</w:t>
            </w:r>
          </w:p>
        </w:tc>
        <w:tc>
          <w:tcPr>
            <w:tcW w:w="17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B2979B1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25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A14CD7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position w:val="6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1428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4270D2">
            <w:p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  <w:tc>
          <w:tcPr>
            <w:tcW w:w="110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7AB00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黑体" w:hAnsi="黑体" w:eastAsia="黑体" w:cs="黑体"/>
                <w:b w:val="0"/>
                <w:bCs w:val="0"/>
                <w:position w:val="6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2537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A8C43B">
            <w:p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4584CA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2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36A3E7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position w:val="6"/>
                <w:sz w:val="24"/>
                <w:szCs w:val="24"/>
              </w:rPr>
              <w:t>上级主管部门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56A48A7">
            <w:p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6E76463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8F4EB7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</w:t>
            </w:r>
          </w:p>
          <w:p w14:paraId="16C39667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目</w:t>
            </w:r>
          </w:p>
          <w:p w14:paraId="337E6409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类</w:t>
            </w:r>
          </w:p>
          <w:p w14:paraId="71801358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型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597248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国有不可移动文物抢修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补助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  <w:p w14:paraId="564EED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设计费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0F0879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抢修费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340C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抢险费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</w:p>
          <w:p w14:paraId="46678A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>非国有不可移动文物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修缮、保养维护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补助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  <w:p w14:paraId="517FE7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（1）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设计费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5F1BC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（2）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抢险费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14:paraId="3BD55E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（3）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保养维护费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</w:p>
          <w:p w14:paraId="21D8B0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t>）修缮费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    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eastAsia="zh-CN"/>
              </w:rPr>
              <w:sym w:font="Wingdings 2" w:char="00A3"/>
            </w:r>
          </w:p>
          <w:p w14:paraId="3B67B3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聘请文物保护监督员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sym w:font="Wingdings 2" w:char="00A3"/>
            </w:r>
          </w:p>
          <w:p w14:paraId="2C9CD7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4.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文物保护科学研究补助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sym w:font="Wingdings 2" w:char="00A3"/>
            </w:r>
          </w:p>
          <w:p w14:paraId="75DBF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5.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文物考古调查、勘探和发掘支出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</w:p>
          <w:p w14:paraId="3F6BB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exact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>6.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t>对文物保护作出重大贡献的单位或个人的奖励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/>
                <w:sz w:val="24"/>
                <w:szCs w:val="24"/>
              </w:rPr>
              <w:t xml:space="preserve">                  </w:t>
            </w:r>
          </w:p>
        </w:tc>
      </w:tr>
      <w:tr w14:paraId="2CDFD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57DC0F">
            <w:pPr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  <w:t>项目背景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111DCC6D">
            <w:pPr>
              <w:bidi w:val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6666B8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4" w:hRule="atLeast"/>
          <w:jc w:val="center"/>
        </w:trPr>
        <w:tc>
          <w:tcPr>
            <w:tcW w:w="2064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068E9C">
            <w:pPr>
              <w:bidi w:val="0"/>
              <w:jc w:val="center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  <w:lang w:eastAsia="zh-CN"/>
              </w:rPr>
              <w:t>项目现状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3951C04">
            <w:pPr>
              <w:bidi w:val="0"/>
              <w:jc w:val="both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007E1C4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85" w:hRule="atLeast"/>
          <w:jc w:val="center"/>
        </w:trPr>
        <w:tc>
          <w:tcPr>
            <w:tcW w:w="206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06E9462">
            <w:pPr>
              <w:widowControl w:val="0"/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项目实施的必要性及可行性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7CAE5ED2">
            <w:pPr>
              <w:numPr>
                <w:ilvl w:val="0"/>
                <w:numId w:val="0"/>
              </w:num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项目实施必要性</w:t>
            </w:r>
          </w:p>
          <w:p w14:paraId="555732E0">
            <w:p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  <w:p w14:paraId="2A630FA3">
            <w:p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FD087FB">
            <w:p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27B874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1" w:hRule="atLeast"/>
          <w:jc w:val="center"/>
        </w:trPr>
        <w:tc>
          <w:tcPr>
            <w:tcW w:w="2064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997A17">
            <w:pPr>
              <w:spacing w:line="520" w:lineRule="atLeast"/>
              <w:ind w:firstLine="464" w:firstLineChars="20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5D3D04A">
            <w:pPr>
              <w:numPr>
                <w:ilvl w:val="0"/>
                <w:numId w:val="0"/>
              </w:numPr>
              <w:spacing w:line="52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项目实施可行性</w:t>
            </w:r>
          </w:p>
          <w:p w14:paraId="5D3D84A5">
            <w:p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</w:rPr>
            </w:pPr>
          </w:p>
        </w:tc>
      </w:tr>
      <w:tr w14:paraId="3C576B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10" w:hRule="atLeast"/>
          <w:jc w:val="center"/>
        </w:trPr>
        <w:tc>
          <w:tcPr>
            <w:tcW w:w="2064" w:type="dxa"/>
            <w:vMerge w:val="restart"/>
            <w:tcBorders>
              <w:top w:val="single" w:color="auto" w:sz="4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16A79A4">
            <w:pPr>
              <w:widowControl w:val="0"/>
              <w:spacing w:line="520" w:lineRule="atLeast"/>
              <w:jc w:val="center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  <w:t>项目内容、分阶段实施计划及下一步活化利用计划</w:t>
            </w: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5404076D">
            <w:pPr>
              <w:numPr>
                <w:ilvl w:val="0"/>
                <w:numId w:val="0"/>
              </w:num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项目内容</w:t>
            </w:r>
          </w:p>
          <w:p w14:paraId="512D2ABB">
            <w:pPr>
              <w:spacing w:line="520" w:lineRule="atLeast"/>
              <w:ind w:firstLine="464" w:firstLineChars="20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2BC2D83B">
            <w:p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6D28379">
            <w:p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423F76E3">
            <w:pPr>
              <w:spacing w:line="520" w:lineRule="atLeast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  <w:tr w14:paraId="03263B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50" w:hRule="atLeast"/>
          <w:jc w:val="center"/>
        </w:trPr>
        <w:tc>
          <w:tcPr>
            <w:tcW w:w="206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823F6E3">
            <w:pPr>
              <w:widowControl w:val="0"/>
              <w:spacing w:line="520" w:lineRule="atLeast"/>
              <w:jc w:val="both"/>
              <w:rPr>
                <w:rFonts w:hint="eastAsia" w:ascii="黑体" w:hAnsi="黑体" w:eastAsia="黑体" w:cs="黑体"/>
                <w:b w:val="0"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2705888">
            <w:pPr>
              <w:numPr>
                <w:ilvl w:val="0"/>
                <w:numId w:val="0"/>
              </w:numPr>
              <w:spacing w:line="52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2.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分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zh-CN" w:eastAsia="zh-CN"/>
              </w:rPr>
              <w:t>阶段实施计划</w:t>
            </w:r>
          </w:p>
          <w:p w14:paraId="64134056">
            <w:pPr>
              <w:numPr>
                <w:ilvl w:val="0"/>
                <w:numId w:val="0"/>
              </w:numPr>
              <w:spacing w:line="520" w:lineRule="atLeas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6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  <w:p w14:paraId="1E05C597">
            <w:pPr>
              <w:numPr>
                <w:ilvl w:val="0"/>
                <w:numId w:val="0"/>
              </w:numPr>
              <w:spacing w:line="520" w:lineRule="atLeas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6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  <w:p w14:paraId="73675192">
            <w:pPr>
              <w:numPr>
                <w:ilvl w:val="0"/>
                <w:numId w:val="0"/>
              </w:numPr>
              <w:spacing w:line="520" w:lineRule="atLeas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6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  <w:p w14:paraId="50E19E52">
            <w:pPr>
              <w:numPr>
                <w:ilvl w:val="0"/>
                <w:numId w:val="0"/>
              </w:numPr>
              <w:spacing w:line="520" w:lineRule="atLeas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position w:val="6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 w14:paraId="17237F7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9" w:hRule="atLeast"/>
          <w:jc w:val="center"/>
        </w:trPr>
        <w:tc>
          <w:tcPr>
            <w:tcW w:w="2064" w:type="dxa"/>
            <w:vMerge w:val="continue"/>
            <w:tcBorders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729DED77">
            <w:pPr>
              <w:numPr>
                <w:ilvl w:val="0"/>
                <w:numId w:val="0"/>
              </w:numPr>
              <w:spacing w:line="520" w:lineRule="atLeast"/>
              <w:ind w:leftChars="0"/>
              <w:rPr>
                <w:rFonts w:hint="eastAsia" w:ascii="黑体" w:hAnsi="黑体" w:eastAsia="黑体" w:cs="黑体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0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22579DA1">
            <w:pPr>
              <w:numPr>
                <w:ilvl w:val="0"/>
                <w:numId w:val="0"/>
              </w:numPr>
              <w:spacing w:line="520" w:lineRule="atLeast"/>
              <w:ind w:left="0" w:leftChars="0" w:firstLine="0" w:firstLineChars="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3.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  <w:t>下一步活化利用计划</w:t>
            </w:r>
          </w:p>
          <w:p w14:paraId="42669CC5">
            <w:pPr>
              <w:numPr>
                <w:ilvl w:val="0"/>
                <w:numId w:val="0"/>
              </w:numPr>
              <w:spacing w:line="520" w:lineRule="atLeas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5004585A">
            <w:pPr>
              <w:numPr>
                <w:ilvl w:val="0"/>
                <w:numId w:val="0"/>
              </w:numPr>
              <w:spacing w:line="520" w:lineRule="atLeas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1FB1508E">
            <w:pPr>
              <w:numPr>
                <w:ilvl w:val="0"/>
                <w:numId w:val="0"/>
              </w:numPr>
              <w:spacing w:line="520" w:lineRule="atLeas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  <w:p w14:paraId="6B835BD8">
            <w:pPr>
              <w:numPr>
                <w:ilvl w:val="0"/>
                <w:numId w:val="0"/>
              </w:numPr>
              <w:spacing w:line="520" w:lineRule="atLeast"/>
              <w:ind w:leftChars="0"/>
              <w:rPr>
                <w:rFonts w:hint="default" w:ascii="Times New Roman" w:hAnsi="Times New Roman" w:eastAsia="宋体" w:cs="Times New Roman"/>
                <w:b w:val="0"/>
                <w:bCs w:val="0"/>
                <w:sz w:val="24"/>
                <w:szCs w:val="24"/>
                <w:lang w:val="en-US" w:eastAsia="zh-CN"/>
              </w:rPr>
            </w:pPr>
          </w:p>
        </w:tc>
      </w:tr>
    </w:tbl>
    <w:p w14:paraId="609D85A3">
      <w:pPr>
        <w:spacing w:line="520" w:lineRule="atLeast"/>
        <w:jc w:val="center"/>
        <w:rPr>
          <w:rFonts w:hint="eastAsia" w:ascii="宋体" w:hAnsi="宋体" w:eastAsia="宋体" w:cs="宋体"/>
          <w:b/>
          <w:sz w:val="32"/>
          <w:szCs w:val="24"/>
        </w:rPr>
      </w:pPr>
    </w:p>
    <w:p w14:paraId="757A73B2">
      <w:pPr>
        <w:spacing w:line="520" w:lineRule="atLeast"/>
        <w:jc w:val="center"/>
        <w:rPr>
          <w:rFonts w:hint="eastAsia" w:ascii="宋体" w:hAnsi="宋体" w:eastAsia="宋体" w:cs="宋体"/>
          <w:b/>
          <w:sz w:val="32"/>
          <w:szCs w:val="24"/>
        </w:rPr>
      </w:pPr>
    </w:p>
    <w:p w14:paraId="23604E65">
      <w:pPr>
        <w:spacing w:line="520" w:lineRule="atLeast"/>
        <w:jc w:val="center"/>
        <w:rPr>
          <w:rFonts w:hint="eastAsia" w:ascii="宋体" w:hAnsi="宋体" w:eastAsia="宋体" w:cs="宋体"/>
          <w:b/>
          <w:sz w:val="32"/>
          <w:szCs w:val="24"/>
        </w:rPr>
      </w:pPr>
    </w:p>
    <w:p w14:paraId="3F01C483">
      <w:pPr>
        <w:spacing w:line="520" w:lineRule="atLeast"/>
        <w:jc w:val="center"/>
        <w:rPr>
          <w:rFonts w:hint="eastAsia" w:ascii="宋体" w:hAnsi="宋体" w:eastAsia="宋体" w:cs="宋体"/>
          <w:b/>
          <w:sz w:val="32"/>
          <w:szCs w:val="24"/>
        </w:rPr>
      </w:pPr>
    </w:p>
    <w:p w14:paraId="4D2A7DA2">
      <w:pPr>
        <w:spacing w:line="520" w:lineRule="atLeast"/>
        <w:jc w:val="both"/>
        <w:rPr>
          <w:rFonts w:hint="eastAsia" w:ascii="宋体" w:hAnsi="宋体" w:eastAsia="宋体" w:cs="宋体"/>
          <w:b/>
          <w:sz w:val="32"/>
          <w:szCs w:val="24"/>
        </w:rPr>
      </w:pPr>
    </w:p>
    <w:p w14:paraId="043FFDD0">
      <w:pPr>
        <w:spacing w:line="520" w:lineRule="atLeast"/>
        <w:ind w:firstLine="624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二、项目预算安排计划</w:t>
      </w:r>
    </w:p>
    <w:p w14:paraId="01669885">
      <w:pPr>
        <w:spacing w:line="520" w:lineRule="atLeast"/>
        <w:jc w:val="center"/>
        <w:rPr>
          <w:rFonts w:hint="eastAsia"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b/>
          <w:sz w:val="24"/>
          <w:szCs w:val="24"/>
        </w:rPr>
        <w:t xml:space="preserve">                                               </w:t>
      </w: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 xml:space="preserve">         </w:t>
      </w:r>
      <w:r>
        <w:rPr>
          <w:rFonts w:hint="eastAsia" w:ascii="黑体" w:hAnsi="黑体" w:eastAsia="黑体" w:cs="黑体"/>
          <w:b/>
          <w:sz w:val="24"/>
          <w:szCs w:val="24"/>
        </w:rPr>
        <w:t xml:space="preserve">    （</w:t>
      </w:r>
      <w:r>
        <w:rPr>
          <w:rFonts w:hint="eastAsia" w:ascii="黑体" w:hAnsi="黑体" w:eastAsia="黑体" w:cs="黑体"/>
          <w:sz w:val="24"/>
          <w:szCs w:val="24"/>
        </w:rPr>
        <w:t>单位：万元）</w:t>
      </w:r>
    </w:p>
    <w:tbl>
      <w:tblPr>
        <w:tblStyle w:val="8"/>
        <w:tblW w:w="1017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1166"/>
        <w:gridCol w:w="892"/>
        <w:gridCol w:w="1016"/>
        <w:gridCol w:w="1279"/>
        <w:gridCol w:w="388"/>
        <w:gridCol w:w="1383"/>
        <w:gridCol w:w="2957"/>
      </w:tblGrid>
      <w:tr w14:paraId="77F6DEA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315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797F44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position w:val="6"/>
                <w:sz w:val="28"/>
                <w:szCs w:val="28"/>
              </w:rPr>
              <w:t>项目总预算</w:t>
            </w:r>
          </w:p>
        </w:tc>
        <w:tc>
          <w:tcPr>
            <w:tcW w:w="7023" w:type="dxa"/>
            <w:gridSpan w:val="5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5B1570F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 xml:space="preserve">        </w:t>
            </w:r>
          </w:p>
        </w:tc>
      </w:tr>
      <w:tr w14:paraId="506564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6" w:hRule="atLeas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045E6">
            <w:pPr>
              <w:spacing w:line="300" w:lineRule="atLeast"/>
              <w:ind w:firstLine="0" w:firstLineChars="0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其中：申请</w:t>
            </w: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eastAsia="zh-CN"/>
              </w:rPr>
              <w:t>广州市</w:t>
            </w: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文物保护专项资金</w:t>
            </w: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eastAsia="zh-CN"/>
              </w:rPr>
              <w:t>总额</w:t>
            </w:r>
          </w:p>
        </w:tc>
        <w:tc>
          <w:tcPr>
            <w:tcW w:w="22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4A9BD8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  <w:tc>
          <w:tcPr>
            <w:tcW w:w="47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60186B01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黑体" w:cs="Times New Roman"/>
                <w:position w:val="6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黑体" w:cs="Times New Roman"/>
                <w:position w:val="6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黑体" w:cs="Times New Roman"/>
                <w:position w:val="6"/>
                <w:sz w:val="28"/>
                <w:szCs w:val="28"/>
              </w:rPr>
              <w:t>年申请金额：</w:t>
            </w:r>
          </w:p>
        </w:tc>
      </w:tr>
      <w:tr w14:paraId="19EBC8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4" w:hRule="atLeas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B9ED61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县级财政配套</w:t>
            </w:r>
          </w:p>
        </w:tc>
        <w:tc>
          <w:tcPr>
            <w:tcW w:w="7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34197AE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</w:p>
        </w:tc>
      </w:tr>
      <w:tr w14:paraId="51991E6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B01ED3">
            <w:pPr>
              <w:spacing w:line="300" w:lineRule="atLeas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>项目单位自筹</w:t>
            </w:r>
          </w:p>
        </w:tc>
        <w:tc>
          <w:tcPr>
            <w:tcW w:w="7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EEB94B3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</w:tr>
      <w:tr w14:paraId="25FBDFD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AA35E3">
            <w:pPr>
              <w:spacing w:line="300" w:lineRule="atLeast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</w:rPr>
              <w:t xml:space="preserve">  其他</w:t>
            </w: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补助</w:t>
            </w:r>
          </w:p>
        </w:tc>
        <w:tc>
          <w:tcPr>
            <w:tcW w:w="70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35E2ECC0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</w:p>
        </w:tc>
      </w:tr>
      <w:tr w14:paraId="7B3376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5" w:hRule="exac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F4DB">
            <w:pPr>
              <w:spacing w:line="300" w:lineRule="atLeast"/>
              <w:rPr>
                <w:rFonts w:hint="default" w:ascii="Times New Roman" w:hAnsi="Times New Roman" w:eastAsia="黑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8"/>
                <w:szCs w:val="28"/>
              </w:rPr>
              <w:t>支出事项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ECCB92">
            <w:pPr>
              <w:spacing w:line="300" w:lineRule="atLeast"/>
              <w:rPr>
                <w:rFonts w:hint="default" w:ascii="Times New Roman" w:hAnsi="Times New Roman" w:eastAsia="黑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8"/>
                <w:szCs w:val="28"/>
              </w:rPr>
              <w:t>合计</w:t>
            </w: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698F5E5">
            <w:pPr>
              <w:spacing w:line="300" w:lineRule="atLeast"/>
              <w:rPr>
                <w:rFonts w:hint="default" w:ascii="Times New Roman" w:hAnsi="Times New Roman" w:eastAsia="黑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position w:val="6"/>
                <w:sz w:val="28"/>
                <w:szCs w:val="28"/>
              </w:rPr>
              <w:t>其中申请</w:t>
            </w:r>
            <w:r>
              <w:rPr>
                <w:rFonts w:hint="default" w:ascii="Times New Roman" w:hAnsi="Times New Roman" w:eastAsia="黑体" w:cs="Times New Roman"/>
                <w:position w:val="6"/>
                <w:sz w:val="28"/>
                <w:szCs w:val="28"/>
                <w:lang w:eastAsia="zh-CN"/>
              </w:rPr>
              <w:t>市级资金</w:t>
            </w:r>
            <w:r>
              <w:rPr>
                <w:rFonts w:hint="default" w:ascii="Times New Roman" w:hAnsi="Times New Roman" w:eastAsia="黑体" w:cs="Times New Roman"/>
                <w:position w:val="6"/>
                <w:sz w:val="28"/>
                <w:szCs w:val="28"/>
              </w:rPr>
              <w:t>补助</w:t>
            </w:r>
          </w:p>
        </w:tc>
      </w:tr>
      <w:tr w14:paraId="6C86EB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46758A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1、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983431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0125600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</w:tr>
      <w:tr w14:paraId="1F085A6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exac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E1F8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2、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534B3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2F3BF48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</w:tr>
      <w:tr w14:paraId="0A09C6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4A0DD1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3、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45EE2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63E3C6B9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</w:tr>
      <w:tr w14:paraId="29B85E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3150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DDE91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...</w:t>
            </w:r>
          </w:p>
        </w:tc>
        <w:tc>
          <w:tcPr>
            <w:tcW w:w="26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15DD0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</w:p>
        </w:tc>
        <w:tc>
          <w:tcPr>
            <w:tcW w:w="4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2ACAA72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</w:p>
        </w:tc>
      </w:tr>
      <w:tr w14:paraId="7300B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exact"/>
          <w:jc w:val="center"/>
        </w:trPr>
        <w:tc>
          <w:tcPr>
            <w:tcW w:w="1092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443E9A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position w:val="6"/>
                <w:sz w:val="28"/>
                <w:szCs w:val="28"/>
              </w:rPr>
              <w:t>分年度用款计划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8EA56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年度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F57A21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eastAsia="zh-CN"/>
              </w:rPr>
              <w:t>市级资金</w:t>
            </w: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补助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68EC85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eastAsia="zh-CN"/>
              </w:rPr>
              <w:t>区配套</w:t>
            </w: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投入</w:t>
            </w: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814810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自筹资金</w:t>
            </w: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19BB61C7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其他</w:t>
            </w:r>
          </w:p>
        </w:tc>
      </w:tr>
      <w:tr w14:paraId="46725AC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3" w:hRule="exac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873053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F42D19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2</w:t>
            </w: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  <w:t>02</w:t>
            </w:r>
            <w:r>
              <w:rPr>
                <w:rFonts w:hint="eastAsia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年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081F3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A82D9A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41B4CF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8EA7BF1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</w:p>
        </w:tc>
      </w:tr>
      <w:tr w14:paraId="18BB54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3" w:hRule="exac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B1060D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74C59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年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E6C82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541899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CC2978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58B30D9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</w:p>
        </w:tc>
      </w:tr>
      <w:tr w14:paraId="6FD0581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092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813671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73D050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202</w:t>
            </w:r>
            <w:r>
              <w:rPr>
                <w:rFonts w:hint="eastAsia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  <w:t>年</w:t>
            </w:r>
          </w:p>
        </w:tc>
        <w:tc>
          <w:tcPr>
            <w:tcW w:w="19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70028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FFA414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</w:p>
        </w:tc>
        <w:tc>
          <w:tcPr>
            <w:tcW w:w="13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892C40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  <w:lang w:val="en-US" w:eastAsia="zh-CN"/>
              </w:rPr>
            </w:pPr>
          </w:p>
        </w:tc>
        <w:tc>
          <w:tcPr>
            <w:tcW w:w="29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2F9F2B11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8"/>
                <w:szCs w:val="28"/>
              </w:rPr>
            </w:pPr>
          </w:p>
        </w:tc>
      </w:tr>
      <w:tr w14:paraId="7CEE5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1965FE12">
            <w:pPr>
              <w:spacing w:line="520" w:lineRule="atLeas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  <w:t>2014年以来广州市文物保护专项资金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补助</w:t>
            </w: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情况</w:t>
            </w:r>
          </w:p>
          <w:p w14:paraId="16F5AF3F">
            <w:pPr>
              <w:spacing w:line="520" w:lineRule="atLeast"/>
              <w:jc w:val="center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（必填）</w:t>
            </w:r>
          </w:p>
        </w:tc>
        <w:tc>
          <w:tcPr>
            <w:tcW w:w="9081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1275B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（填写格式：补助年份，补助金额，补助类别，已支出金额，项目进度）</w:t>
            </w:r>
          </w:p>
          <w:p w14:paraId="1AA375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atLeast"/>
              <w:jc w:val="left"/>
              <w:textAlignment w:val="auto"/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28"/>
                <w:szCs w:val="28"/>
                <w:lang w:eastAsia="zh-CN"/>
              </w:rPr>
              <w:t>（如从未获得补助可填无）</w:t>
            </w:r>
          </w:p>
          <w:p w14:paraId="183FF8BB">
            <w:pPr>
              <w:spacing w:line="520" w:lineRule="atLeast"/>
              <w:rPr>
                <w:rFonts w:hint="default"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3FED2988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2C0E33A8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433D419C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5E502661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5A47F232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5E0046AD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461A7C7D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277DA7C5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0C1450B0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0C25DF62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147A734C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3BA07FD4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466BD2F3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735D8710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07CADBE6">
      <w:pPr>
        <w:spacing w:line="520" w:lineRule="atLeast"/>
        <w:jc w:val="both"/>
        <w:rPr>
          <w:rFonts w:hint="eastAsia" w:ascii="宋体" w:hAnsi="宋体" w:eastAsia="宋体" w:cs="Times New Roman"/>
          <w:b/>
          <w:sz w:val="32"/>
          <w:szCs w:val="24"/>
        </w:rPr>
      </w:pPr>
    </w:p>
    <w:p w14:paraId="235C1B16">
      <w:pPr>
        <w:spacing w:line="520" w:lineRule="atLeast"/>
        <w:ind w:firstLine="624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</w:rPr>
        <w:t>三、项目审批情况</w:t>
      </w:r>
    </w:p>
    <w:tbl>
      <w:tblPr>
        <w:tblStyle w:val="8"/>
        <w:tblW w:w="879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2"/>
        <w:gridCol w:w="1473"/>
        <w:gridCol w:w="1365"/>
        <w:gridCol w:w="1365"/>
        <w:gridCol w:w="1359"/>
        <w:gridCol w:w="1756"/>
      </w:tblGrid>
      <w:tr w14:paraId="20FA50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72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6F5A9E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方案设计单位（或执行项目单位）</w:t>
            </w:r>
          </w:p>
        </w:tc>
        <w:tc>
          <w:tcPr>
            <w:tcW w:w="4203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444F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1359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95F517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资质等级</w:t>
            </w:r>
          </w:p>
        </w:tc>
        <w:tc>
          <w:tcPr>
            <w:tcW w:w="1756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DC7A9F1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</w:p>
        </w:tc>
      </w:tr>
      <w:tr w14:paraId="2CEF2E7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90E4C4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法定代表人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49DBF7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B89A6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职称</w:t>
            </w:r>
          </w:p>
          <w:p w14:paraId="335BDC0F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（职务）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C5B30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42F599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0A77306E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</w:p>
        </w:tc>
      </w:tr>
      <w:tr w14:paraId="6189CDF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CD54C2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设计主持人（或领队）</w:t>
            </w: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0E9791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E553B8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职称</w:t>
            </w:r>
          </w:p>
          <w:p w14:paraId="37A0E573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（职务）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0A1AD0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E529B3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71DCF40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</w:pPr>
          </w:p>
        </w:tc>
      </w:tr>
      <w:tr w14:paraId="503759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29B7F1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批准单位</w:t>
            </w:r>
          </w:p>
        </w:tc>
        <w:tc>
          <w:tcPr>
            <w:tcW w:w="2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DA4A45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AE70DC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批准文号</w:t>
            </w:r>
          </w:p>
        </w:tc>
        <w:tc>
          <w:tcPr>
            <w:tcW w:w="31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75C42B43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</w:pPr>
          </w:p>
        </w:tc>
      </w:tr>
      <w:tr w14:paraId="608886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1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0A4E2E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</w:p>
          <w:p w14:paraId="75B91654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</w:p>
          <w:p w14:paraId="01CB6AF0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</w:p>
          <w:p w14:paraId="48C2F29C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</w:p>
          <w:p w14:paraId="6F914E82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批准方案内容及意见</w:t>
            </w:r>
          </w:p>
          <w:p w14:paraId="2498FF5E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</w:p>
          <w:p w14:paraId="04782883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</w:p>
          <w:p w14:paraId="5DD95FEE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</w:p>
          <w:p w14:paraId="0170CE8B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</w:p>
          <w:p w14:paraId="3FA38ADE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</w:p>
          <w:p w14:paraId="2E3CC717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</w:p>
        </w:tc>
        <w:tc>
          <w:tcPr>
            <w:tcW w:w="7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6C7AAC2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</w:p>
          <w:p w14:paraId="421FD786">
            <w:pPr>
              <w:bidi w:val="0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</w:p>
          <w:p w14:paraId="07B01F5A">
            <w:pPr>
              <w:bidi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2C1FC1E7">
            <w:pPr>
              <w:bidi w:val="0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4090BBFF">
            <w:pPr>
              <w:tabs>
                <w:tab w:val="left" w:pos="2174"/>
              </w:tabs>
              <w:bidi w:val="0"/>
              <w:jc w:val="left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10A353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99D6C2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文物管理使用单位上级部门意见</w:t>
            </w:r>
          </w:p>
        </w:tc>
        <w:tc>
          <w:tcPr>
            <w:tcW w:w="7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326DFF12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是否同意申报：是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</w:p>
          <w:p w14:paraId="728D1EB8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具体意见：</w:t>
            </w:r>
          </w:p>
          <w:p w14:paraId="1C40EA3E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                       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 （盖章）</w:t>
            </w:r>
          </w:p>
          <w:p w14:paraId="48705D7A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                         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  日期：</w:t>
            </w:r>
          </w:p>
        </w:tc>
      </w:tr>
      <w:tr w14:paraId="0FB633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A1BD19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区文物部门审核意见（径向市文物部门提交的可不填）</w:t>
            </w:r>
          </w:p>
        </w:tc>
        <w:tc>
          <w:tcPr>
            <w:tcW w:w="7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top"/>
          </w:tcPr>
          <w:p w14:paraId="45D98448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区补助经费：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无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有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万元</w:t>
            </w:r>
          </w:p>
          <w:p w14:paraId="7A8B6E21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项目紧急性：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紧急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一般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不紧急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</w:p>
          <w:p w14:paraId="351124B3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项目可实施性：强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一般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低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</w:p>
          <w:p w14:paraId="192DC5A8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是否同意申报：否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是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万元   </w:t>
            </w:r>
          </w:p>
          <w:p w14:paraId="09A4606A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202</w:t>
            </w:r>
            <w:r>
              <w:rPr>
                <w:rFonts w:hint="eastAsia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万元；202</w:t>
            </w:r>
            <w:r>
              <w:rPr>
                <w:rFonts w:hint="eastAsia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>7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u w:val="single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万元；202</w:t>
            </w:r>
            <w:r>
              <w:rPr>
                <w:rFonts w:hint="eastAsia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>8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年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万元</w:t>
            </w:r>
          </w:p>
          <w:p w14:paraId="0F7D215F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其他意见：</w:t>
            </w:r>
          </w:p>
          <w:p w14:paraId="36BBCCFD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          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 （盖章）</w:t>
            </w:r>
          </w:p>
          <w:p w14:paraId="557CE7A5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                          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   日期：</w:t>
            </w:r>
          </w:p>
        </w:tc>
      </w:tr>
      <w:tr w14:paraId="0713691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5" w:hRule="atLeast"/>
          <w:jc w:val="center"/>
        </w:trPr>
        <w:tc>
          <w:tcPr>
            <w:tcW w:w="1472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noWrap w:val="0"/>
            <w:vAlign w:val="center"/>
          </w:tcPr>
          <w:p w14:paraId="565E5C83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区财政部门审核意见（径向市文物部门提交的可不填）</w:t>
            </w:r>
          </w:p>
        </w:tc>
        <w:tc>
          <w:tcPr>
            <w:tcW w:w="73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781CD554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是否同意区文物部门意见：是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  否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sym w:font="Wingdings 2" w:char="00A3"/>
            </w:r>
          </w:p>
          <w:p w14:paraId="5683396B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具体意见：</w:t>
            </w:r>
          </w:p>
          <w:p w14:paraId="1315D0F8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           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（盖章）</w:t>
            </w:r>
          </w:p>
          <w:p w14:paraId="549CCE69">
            <w:pPr>
              <w:spacing w:line="300" w:lineRule="atLeast"/>
              <w:jc w:val="lef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  <w:t xml:space="preserve">                                 </w:t>
            </w: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 日期：</w:t>
            </w:r>
          </w:p>
        </w:tc>
      </w:tr>
    </w:tbl>
    <w:p w14:paraId="1CE8B059">
      <w:pPr>
        <w:spacing w:line="520" w:lineRule="atLeast"/>
        <w:rPr>
          <w:rFonts w:hint="eastAsia"/>
          <w:sz w:val="28"/>
        </w:rPr>
        <w:sectPr>
          <w:footerReference r:id="rId4" w:type="first"/>
          <w:footerReference r:id="rId3" w:type="default"/>
          <w:pgSz w:w="11906" w:h="16838"/>
          <w:pgMar w:top="1984" w:right="1587" w:bottom="1984" w:left="1587" w:header="851" w:footer="1531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start="2"/>
          <w:cols w:space="720" w:num="1"/>
          <w:titlePg/>
          <w:rtlGutter w:val="0"/>
          <w:docGrid w:type="linesAndChars" w:linePitch="585" w:charSpace="-1668"/>
        </w:sectPr>
      </w:pPr>
    </w:p>
    <w:p w14:paraId="6FE303A8">
      <w:pPr>
        <w:spacing w:line="520" w:lineRule="atLeast"/>
        <w:ind w:firstLine="640" w:firstLineChars="200"/>
        <w:jc w:val="both"/>
        <w:rPr>
          <w:rFonts w:hint="eastAsia" w:ascii="黑体" w:hAnsi="黑体" w:eastAsia="黑体" w:cs="黑体"/>
          <w:b w:val="0"/>
          <w:bCs/>
          <w:sz w:val="32"/>
          <w:szCs w:val="24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  <w:lang w:eastAsia="zh-CN"/>
        </w:rPr>
        <w:t>四</w:t>
      </w:r>
      <w:r>
        <w:rPr>
          <w:rFonts w:hint="eastAsia" w:ascii="黑体" w:hAnsi="黑体" w:eastAsia="黑体" w:cs="黑体"/>
          <w:b w:val="0"/>
          <w:bCs/>
          <w:sz w:val="32"/>
          <w:szCs w:val="24"/>
        </w:rPr>
        <w:t>、项目绩效目标申报表</w:t>
      </w:r>
      <w:r>
        <w:rPr>
          <w:rFonts w:hint="eastAsia" w:ascii="黑体" w:hAnsi="黑体" w:eastAsia="黑体" w:cs="黑体"/>
          <w:b w:val="0"/>
          <w:bCs/>
          <w:sz w:val="32"/>
          <w:szCs w:val="24"/>
          <w:lang w:eastAsia="zh-CN"/>
        </w:rPr>
        <w:t>（要求各区局、局属单位填报）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1940"/>
        <w:gridCol w:w="1485"/>
        <w:gridCol w:w="1459"/>
        <w:gridCol w:w="2381"/>
        <w:gridCol w:w="1399"/>
        <w:gridCol w:w="1434"/>
        <w:gridCol w:w="2706"/>
      </w:tblGrid>
      <w:tr w14:paraId="476C02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695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BE35FF3">
            <w:pPr>
              <w:pStyle w:val="15"/>
              <w:spacing w:line="460" w:lineRule="exact"/>
              <w:jc w:val="center"/>
              <w:rPr>
                <w:rFonts w:hint="default" w:ascii="Times New Roman" w:hAnsi="Times New Roman" w:eastAsia="宋体" w:cs="Times New Roman"/>
                <w:b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sz w:val="32"/>
              </w:rPr>
              <w:t>（20</w:t>
            </w:r>
            <w:r>
              <w:rPr>
                <w:rFonts w:hint="default" w:ascii="Times New Roman" w:hAnsi="Times New Roman" w:eastAsia="宋体" w:cs="Times New Roman"/>
                <w:sz w:val="32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32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sz w:val="32"/>
              </w:rPr>
              <w:t>年）</w:t>
            </w:r>
          </w:p>
        </w:tc>
      </w:tr>
      <w:tr w14:paraId="6C526E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28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AB1545D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 xml:space="preserve">填报单位名称：（盖章） </w:t>
            </w:r>
          </w:p>
        </w:tc>
        <w:tc>
          <w:tcPr>
            <w:tcW w:w="1086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CBE6D7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eastAsia="zh-CN"/>
              </w:rPr>
            </w:pPr>
          </w:p>
        </w:tc>
      </w:tr>
      <w:tr w14:paraId="4D02D4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8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2646960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项目名称</w:t>
            </w:r>
          </w:p>
        </w:tc>
        <w:tc>
          <w:tcPr>
            <w:tcW w:w="29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FA314E7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  <w:lang w:val="en-US" w:eastAsia="zh-CN"/>
              </w:rPr>
            </w:pPr>
          </w:p>
        </w:tc>
        <w:tc>
          <w:tcPr>
            <w:tcW w:w="23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2B4F679">
            <w:pPr>
              <w:spacing w:line="300" w:lineRule="atLeast"/>
              <w:jc w:val="center"/>
              <w:rPr>
                <w:rFonts w:hint="eastAsia" w:ascii="黑体" w:hAnsi="黑体" w:eastAsia="黑体" w:cs="黑体"/>
                <w:color w:val="FF0000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</w:rPr>
              <w:t>项目</w:t>
            </w: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  <w:lang w:eastAsia="zh-CN"/>
              </w:rPr>
              <w:t>年度</w:t>
            </w:r>
          </w:p>
        </w:tc>
        <w:tc>
          <w:tcPr>
            <w:tcW w:w="13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005FDCD">
            <w:pPr>
              <w:spacing w:line="300" w:lineRule="atLeast"/>
              <w:rPr>
                <w:rFonts w:hint="default" w:ascii="Times New Roman" w:hAnsi="Times New Roman" w:eastAsia="宋体" w:cs="Times New Roman"/>
                <w:color w:val="FF0000"/>
                <w:position w:val="6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FF0000"/>
                <w:position w:val="6"/>
                <w:sz w:val="24"/>
                <w:szCs w:val="24"/>
              </w:rPr>
              <w:t xml:space="preserve">           </w:t>
            </w:r>
          </w:p>
        </w:tc>
        <w:tc>
          <w:tcPr>
            <w:tcW w:w="41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D03F2B4">
            <w:pPr>
              <w:spacing w:line="300" w:lineRule="atLeast"/>
              <w:rPr>
                <w:rFonts w:hint="default" w:ascii="Times New Roman" w:hAnsi="Times New Roman" w:eastAsia="宋体" w:cs="Times New Roman"/>
                <w:color w:val="FF0000"/>
                <w:position w:val="6"/>
                <w:sz w:val="24"/>
                <w:szCs w:val="24"/>
              </w:rPr>
            </w:pPr>
          </w:p>
        </w:tc>
      </w:tr>
      <w:tr w14:paraId="7CB053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8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7F90DE0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项目申报部门</w:t>
            </w:r>
          </w:p>
        </w:tc>
        <w:tc>
          <w:tcPr>
            <w:tcW w:w="2944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B37E0B0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F022441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负责人</w:t>
            </w:r>
          </w:p>
        </w:tc>
        <w:tc>
          <w:tcPr>
            <w:tcW w:w="13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A23B0F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F8322FE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联系电话</w:t>
            </w:r>
          </w:p>
        </w:tc>
        <w:tc>
          <w:tcPr>
            <w:tcW w:w="2706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B51CF1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　</w:t>
            </w:r>
          </w:p>
        </w:tc>
      </w:tr>
      <w:tr w14:paraId="53570E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8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60D34E6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项目计划起止时间</w:t>
            </w:r>
          </w:p>
        </w:tc>
        <w:tc>
          <w:tcPr>
            <w:tcW w:w="53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1F3721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 xml:space="preserve">开始时间：      </w:t>
            </w:r>
          </w:p>
        </w:tc>
        <w:tc>
          <w:tcPr>
            <w:tcW w:w="55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097F858">
            <w:pPr>
              <w:spacing w:line="300" w:lineRule="atLeast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 xml:space="preserve">完成时间：    </w:t>
            </w:r>
          </w:p>
        </w:tc>
      </w:tr>
      <w:tr w14:paraId="6733549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8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994B623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项目资金申报计划</w:t>
            </w:r>
          </w:p>
          <w:p w14:paraId="14676D3C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（万元）</w:t>
            </w:r>
          </w:p>
        </w:tc>
        <w:tc>
          <w:tcPr>
            <w:tcW w:w="148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64F157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position w:val="6"/>
                <w:sz w:val="24"/>
                <w:szCs w:val="24"/>
              </w:rPr>
              <w:t>资金总额</w:t>
            </w:r>
          </w:p>
        </w:tc>
        <w:tc>
          <w:tcPr>
            <w:tcW w:w="38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F466C09">
            <w:pPr>
              <w:spacing w:line="300" w:lineRule="atLeast"/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</w:rPr>
              <w:t>申请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  <w:lang w:eastAsia="zh-CN"/>
              </w:rPr>
              <w:t>市级专项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</w:rPr>
              <w:t>资金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</w:rPr>
              <w:t xml:space="preserve">万元   </w:t>
            </w:r>
          </w:p>
          <w:p w14:paraId="0E41C2C6">
            <w:pPr>
              <w:spacing w:line="300" w:lineRule="atLeast"/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  <w:lang w:eastAsia="zh-CN"/>
              </w:rPr>
              <w:t>区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</w:rPr>
              <w:t>财政资金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  <w:lang w:eastAsia="zh-CN"/>
              </w:rPr>
              <w:t>补助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</w:rPr>
              <w:t xml:space="preserve">   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</w:rPr>
              <w:t>万元</w:t>
            </w:r>
          </w:p>
          <w:p w14:paraId="29176F7B">
            <w:pPr>
              <w:spacing w:line="300" w:lineRule="atLeast"/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</w:rPr>
              <w:t>项目单位自筹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Times New Roman" w:hAnsi="Times New Roman" w:eastAsia="宋体" w:cs="Times New Roman"/>
                <w:color w:val="auto"/>
                <w:position w:val="6"/>
                <w:sz w:val="24"/>
                <w:szCs w:val="24"/>
              </w:rPr>
              <w:t>万元</w:t>
            </w:r>
          </w:p>
        </w:tc>
        <w:tc>
          <w:tcPr>
            <w:tcW w:w="139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971028D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其他来源</w:t>
            </w:r>
          </w:p>
        </w:tc>
        <w:tc>
          <w:tcPr>
            <w:tcW w:w="414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F55DA4E">
            <w:pPr>
              <w:spacing w:line="300" w:lineRule="atLeast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　</w:t>
            </w:r>
          </w:p>
        </w:tc>
      </w:tr>
      <w:tr w14:paraId="11B93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  <w:jc w:val="center"/>
        </w:trPr>
        <w:tc>
          <w:tcPr>
            <w:tcW w:w="28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5E41543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项目设立依据、可行性</w:t>
            </w:r>
          </w:p>
          <w:p w14:paraId="4B86CDAA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及必要性</w:t>
            </w:r>
          </w:p>
        </w:tc>
        <w:tc>
          <w:tcPr>
            <w:tcW w:w="1086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35E8C43"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732860DB"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  <w:p w14:paraId="007DCDA5"/>
          <w:p w14:paraId="2A0CE285"/>
          <w:p w14:paraId="25BE521F">
            <w:pPr>
              <w:spacing w:line="240" w:lineRule="auto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</w:p>
        </w:tc>
      </w:tr>
      <w:tr w14:paraId="442B25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891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textDirection w:val="tbRlV"/>
            <w:vAlign w:val="center"/>
          </w:tcPr>
          <w:p w14:paraId="11821C4D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项目绩效目标</w:t>
            </w:r>
          </w:p>
        </w:tc>
        <w:tc>
          <w:tcPr>
            <w:tcW w:w="1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3470154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　</w:t>
            </w:r>
          </w:p>
        </w:tc>
        <w:tc>
          <w:tcPr>
            <w:tcW w:w="53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33921CE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总目标</w:t>
            </w:r>
          </w:p>
        </w:tc>
        <w:tc>
          <w:tcPr>
            <w:tcW w:w="55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0071AF3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阶段性目标（每年度）</w:t>
            </w:r>
          </w:p>
        </w:tc>
      </w:tr>
      <w:tr w14:paraId="6E2453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59" w:hRule="atLeast"/>
          <w:jc w:val="center"/>
        </w:trPr>
        <w:tc>
          <w:tcPr>
            <w:tcW w:w="8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AD35780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36ACA12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预期经济效益</w:t>
            </w:r>
          </w:p>
        </w:tc>
        <w:tc>
          <w:tcPr>
            <w:tcW w:w="53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62F2BF0">
            <w:pPr>
              <w:spacing w:line="300" w:lineRule="atLeast"/>
              <w:rPr>
                <w:rFonts w:hint="default" w:ascii="Times New Roman" w:hAnsi="Times New Roman" w:eastAsia="宋体" w:cs="Times New Roman"/>
                <w:color w:val="000000"/>
                <w:kern w:val="2"/>
                <w:position w:val="6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5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26A29FA">
            <w:pPr>
              <w:spacing w:line="300" w:lineRule="atLeast"/>
              <w:rPr>
                <w:rFonts w:hint="default" w:ascii="Times New Roman" w:hAnsi="Times New Roman" w:eastAsia="宋体" w:cs="Times New Roman"/>
                <w:color w:val="000000"/>
                <w:kern w:val="2"/>
                <w:position w:val="6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 w14:paraId="70C8C99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47" w:hRule="atLeast"/>
          <w:jc w:val="center"/>
        </w:trPr>
        <w:tc>
          <w:tcPr>
            <w:tcW w:w="8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5A6A10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0435296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预期社会、政治</w:t>
            </w:r>
          </w:p>
          <w:p w14:paraId="0FE854E1">
            <w:pPr>
              <w:spacing w:line="300" w:lineRule="atLeast"/>
              <w:jc w:val="center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效益</w:t>
            </w:r>
          </w:p>
        </w:tc>
        <w:tc>
          <w:tcPr>
            <w:tcW w:w="53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39CB5FA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2" w:lineRule="exact"/>
              <w:ind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position w:val="6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5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 w14:paraId="6064C3DD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position w:val="6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  <w:p w14:paraId="633D4EFD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0" w:lineRule="exact"/>
              <w:ind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position w:val="6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 w14:paraId="570422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6" w:hRule="atLeast"/>
          <w:jc w:val="center"/>
        </w:trPr>
        <w:tc>
          <w:tcPr>
            <w:tcW w:w="891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CE9BC22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A81A873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反映绩效目标实现程度的绩效评价指标</w:t>
            </w:r>
          </w:p>
        </w:tc>
        <w:tc>
          <w:tcPr>
            <w:tcW w:w="532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E5F3F92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31" w:lineRule="exact"/>
              <w:ind w:left="0" w:leftChars="0" w:right="0" w:rightChars="0" w:firstLine="0" w:firstLineChars="0"/>
              <w:jc w:val="both"/>
              <w:rPr>
                <w:rFonts w:hint="default" w:ascii="Times New Roman" w:hAnsi="Times New Roman" w:eastAsia="宋体" w:cs="Times New Roman"/>
                <w:kern w:val="2"/>
                <w:position w:val="6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  <w:tc>
          <w:tcPr>
            <w:tcW w:w="5539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6AAE4A6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24" w:lineRule="exact"/>
              <w:ind w:right="0" w:rightChars="0"/>
              <w:jc w:val="both"/>
              <w:rPr>
                <w:rFonts w:hint="default" w:ascii="Times New Roman" w:hAnsi="Times New Roman" w:eastAsia="宋体" w:cs="Times New Roman"/>
                <w:kern w:val="2"/>
                <w:position w:val="6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 w14:paraId="59679B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28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0161DA2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预期绩效目标实现进度安排（或项目实施进度</w:t>
            </w:r>
          </w:p>
          <w:p w14:paraId="6DC07BAB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计划）</w:t>
            </w:r>
          </w:p>
        </w:tc>
        <w:tc>
          <w:tcPr>
            <w:tcW w:w="1086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35C4538">
            <w:pPr>
              <w:pStyle w:val="13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313" w:lineRule="exact"/>
              <w:ind w:right="0"/>
              <w:jc w:val="left"/>
              <w:rPr>
                <w:rFonts w:hint="default" w:ascii="Times New Roman" w:hAnsi="Times New Roman" w:eastAsia="宋体" w:cs="Times New Roman"/>
                <w:kern w:val="2"/>
                <w:position w:val="6"/>
                <w:sz w:val="24"/>
                <w:szCs w:val="24"/>
                <w:u w:val="none"/>
                <w:shd w:val="clear" w:color="auto" w:fill="auto"/>
                <w:lang w:val="en-US" w:eastAsia="zh-CN" w:bidi="ar-SA"/>
              </w:rPr>
            </w:pPr>
          </w:p>
        </w:tc>
      </w:tr>
      <w:tr w14:paraId="2B80C20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  <w:jc w:val="center"/>
        </w:trPr>
        <w:tc>
          <w:tcPr>
            <w:tcW w:w="28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1BDA5B7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以前年度项目绩效评价情况（本栏跨年度项目</w:t>
            </w:r>
          </w:p>
          <w:p w14:paraId="3723D88D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填写）</w:t>
            </w:r>
          </w:p>
        </w:tc>
        <w:tc>
          <w:tcPr>
            <w:tcW w:w="1086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160A8E0F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  <w:t>　</w:t>
            </w:r>
          </w:p>
        </w:tc>
      </w:tr>
      <w:tr w14:paraId="715737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  <w:jc w:val="center"/>
        </w:trPr>
        <w:tc>
          <w:tcPr>
            <w:tcW w:w="283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7A9F99FD">
            <w:pPr>
              <w:spacing w:line="300" w:lineRule="atLeast"/>
              <w:jc w:val="center"/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position w:val="6"/>
                <w:sz w:val="24"/>
                <w:szCs w:val="24"/>
              </w:rPr>
              <w:t>其他需要说明的问题</w:t>
            </w:r>
          </w:p>
        </w:tc>
        <w:tc>
          <w:tcPr>
            <w:tcW w:w="1086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19B4F89">
            <w:pPr>
              <w:spacing w:line="300" w:lineRule="atLeast"/>
              <w:rPr>
                <w:rFonts w:hint="default" w:ascii="Times New Roman" w:hAnsi="Times New Roman" w:eastAsia="宋体" w:cs="Times New Roman"/>
                <w:position w:val="6"/>
                <w:sz w:val="24"/>
                <w:szCs w:val="24"/>
              </w:rPr>
            </w:pPr>
          </w:p>
        </w:tc>
      </w:tr>
    </w:tbl>
    <w:p w14:paraId="7CEA494A">
      <w:pPr>
        <w:rPr>
          <w:rFonts w:hint="eastAsia"/>
          <w:sz w:val="28"/>
        </w:rPr>
        <w:sectPr>
          <w:headerReference r:id="rId5" w:type="default"/>
          <w:pgSz w:w="16838" w:h="11906" w:orient="landscape"/>
          <w:pgMar w:top="1418" w:right="1418" w:bottom="1418" w:left="1418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docGrid w:type="lines" w:linePitch="312" w:charSpace="0"/>
        </w:sectPr>
      </w:pPr>
    </w:p>
    <w:p w14:paraId="2E8BAC90">
      <w:pPr>
        <w:spacing w:line="520" w:lineRule="atLeast"/>
        <w:ind w:firstLine="640" w:firstLineChars="200"/>
        <w:rPr>
          <w:rFonts w:hint="eastAsia" w:ascii="宋体" w:hAnsi="宋体" w:eastAsia="宋体" w:cs="Times New Roman"/>
          <w:sz w:val="28"/>
          <w:szCs w:val="24"/>
        </w:rPr>
      </w:pPr>
      <w:r>
        <w:rPr>
          <w:rFonts w:hint="eastAsia" w:ascii="黑体" w:hAnsi="黑体" w:eastAsia="黑体" w:cs="黑体"/>
          <w:b w:val="0"/>
          <w:bCs/>
          <w:sz w:val="32"/>
          <w:szCs w:val="24"/>
          <w:lang w:eastAsia="zh-CN"/>
        </w:rPr>
        <w:t>五</w:t>
      </w:r>
      <w:r>
        <w:rPr>
          <w:rFonts w:hint="eastAsia" w:ascii="黑体" w:hAnsi="黑体" w:eastAsia="黑体" w:cs="黑体"/>
          <w:b w:val="0"/>
          <w:bCs/>
          <w:sz w:val="32"/>
          <w:szCs w:val="24"/>
        </w:rPr>
        <w:t>、</w:t>
      </w:r>
      <w:r>
        <w:rPr>
          <w:rFonts w:hint="eastAsia" w:ascii="黑体" w:hAnsi="黑体" w:eastAsia="黑体" w:cs="黑体"/>
          <w:b w:val="0"/>
          <w:bCs/>
          <w:sz w:val="32"/>
          <w:szCs w:val="24"/>
          <w:lang w:eastAsia="zh-CN"/>
        </w:rPr>
        <w:t>填写说明</w:t>
      </w:r>
    </w:p>
    <w:p w14:paraId="5C5E44AA">
      <w:pPr>
        <w:numPr>
          <w:ilvl w:val="0"/>
          <w:numId w:val="1"/>
        </w:numPr>
        <w:spacing w:line="520" w:lineRule="atLeast"/>
        <w:ind w:firstLine="560"/>
        <w:rPr>
          <w:rFonts w:hint="default"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国有不可移动文物修缮和保养维护由文物使用人负责（含经费和具体实施），纳入本单位预算。市文物保护专项资金仅对抢修项目给予补助。</w:t>
      </w:r>
    </w:p>
    <w:p w14:paraId="71CC67F8">
      <w:pPr>
        <w:numPr>
          <w:ilvl w:val="0"/>
          <w:numId w:val="1"/>
        </w:numPr>
        <w:spacing w:line="520" w:lineRule="atLeast"/>
        <w:ind w:firstLine="560"/>
        <w:rPr>
          <w:rFonts w:hint="default"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申请补助经费不超过《广州市文物保护专项资金管理办法》规定上限。</w:t>
      </w:r>
    </w:p>
    <w:p w14:paraId="1BF772CC">
      <w:pPr>
        <w:numPr>
          <w:ilvl w:val="0"/>
          <w:numId w:val="1"/>
        </w:numPr>
        <w:spacing w:line="520" w:lineRule="atLeast"/>
        <w:ind w:firstLine="560"/>
        <w:rPr>
          <w:rFonts w:hint="default"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文物管理使用单位上级部门指其上级行政主管部门，非文物部门。</w:t>
      </w:r>
    </w:p>
    <w:p w14:paraId="06C01FCB">
      <w:pPr>
        <w:numPr>
          <w:ilvl w:val="0"/>
          <w:numId w:val="1"/>
        </w:numPr>
        <w:spacing w:line="520" w:lineRule="atLeast"/>
        <w:ind w:firstLine="560"/>
        <w:rPr>
          <w:rFonts w:hint="default"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项目承担单位指项目的组织实施机构，非设计、施工单位。</w:t>
      </w:r>
    </w:p>
    <w:p w14:paraId="1797B577">
      <w:pPr>
        <w:numPr>
          <w:ilvl w:val="0"/>
          <w:numId w:val="1"/>
        </w:numPr>
        <w:spacing w:line="520" w:lineRule="atLeast"/>
        <w:ind w:firstLine="560"/>
        <w:rPr>
          <w:rFonts w:hint="default"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申请单位需提供下列附件材料：</w:t>
      </w:r>
    </w:p>
    <w:p w14:paraId="50DA742C">
      <w:pPr>
        <w:numPr>
          <w:ilvl w:val="0"/>
          <w:numId w:val="0"/>
        </w:numPr>
        <w:spacing w:line="520" w:lineRule="atLeast"/>
        <w:ind w:firstLine="840" w:firstLineChars="300"/>
        <w:rPr>
          <w:rFonts w:hint="default"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（1）文物建筑权属证明文件。</w:t>
      </w:r>
    </w:p>
    <w:p w14:paraId="32FDC0A8">
      <w:pPr>
        <w:numPr>
          <w:ilvl w:val="0"/>
          <w:numId w:val="0"/>
        </w:numPr>
        <w:spacing w:line="520" w:lineRule="atLeast"/>
        <w:ind w:firstLine="840" w:firstLineChars="300"/>
        <w:rPr>
          <w:rFonts w:hint="default"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（2）上级主管部门书面同意意见（如已在申报表盖章无需提供）。</w:t>
      </w:r>
    </w:p>
    <w:p w14:paraId="44D1A1D2">
      <w:pPr>
        <w:numPr>
          <w:ilvl w:val="0"/>
          <w:numId w:val="0"/>
        </w:numPr>
        <w:spacing w:line="520" w:lineRule="atLeast"/>
        <w:ind w:firstLine="840" w:firstLineChars="300"/>
        <w:rPr>
          <w:rFonts w:hint="default"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（3）文物保护项目评估文件（含存在问题、拟采取措施、计划实施项目内容、相关照片）及项目预算明细。</w:t>
      </w:r>
    </w:p>
    <w:p w14:paraId="6D88B278">
      <w:pPr>
        <w:numPr>
          <w:ilvl w:val="0"/>
          <w:numId w:val="0"/>
        </w:numPr>
        <w:spacing w:line="520" w:lineRule="atLeast"/>
        <w:ind w:firstLine="840" w:firstLineChars="300"/>
        <w:rPr>
          <w:rFonts w:hint="default"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4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8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4"/>
        </w:rPr>
        <w:t>申请修缮设计经费的，须提供详细、准确的文物破损情况说明和项目说明、项目预（概）算文本等。</w:t>
      </w:r>
    </w:p>
    <w:p w14:paraId="7B4C0611">
      <w:pPr>
        <w:numPr>
          <w:ilvl w:val="0"/>
          <w:numId w:val="0"/>
        </w:numPr>
        <w:spacing w:line="520" w:lineRule="atLeast"/>
        <w:ind w:firstLine="840" w:firstLineChars="300"/>
        <w:rPr>
          <w:rFonts w:hint="default"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4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8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4"/>
        </w:rPr>
        <w:t>申请修缮施工经费的，须提供修缮设计方案批准文件（尚未正式批准的，提供修缮设计方案、专家评审意见或经同级财政部门评审的抢修项目预算等）、项目预（概）算文本、文物破损情况说明、现场照片、保护管理责任人自筹经费说明、资金使用承诺书等；申报对象属于区文物保护单位和一般不可移动文物的，还需提供区财政补助经费证明。</w:t>
      </w:r>
    </w:p>
    <w:p w14:paraId="65A662F8">
      <w:pPr>
        <w:numPr>
          <w:ilvl w:val="0"/>
          <w:numId w:val="0"/>
        </w:numPr>
        <w:spacing w:line="520" w:lineRule="atLeast"/>
        <w:ind w:firstLine="840" w:firstLineChars="300"/>
        <w:rPr>
          <w:rFonts w:hint="default" w:ascii="Times New Roman" w:hAnsi="Times New Roman" w:eastAsia="仿宋_GB2312" w:cs="Times New Roman"/>
          <w:sz w:val="28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4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8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4"/>
        </w:rPr>
        <w:t>工程类项目应提供单位总平面图、局部平面图（或平面示意图）。文物保护单位应标注保护范围、建设控制地带、已有的建筑物，申请文物本体修缮的项目应标注本次拟进行修缮的单体建筑</w:t>
      </w:r>
      <w:r>
        <w:rPr>
          <w:rFonts w:hint="default" w:ascii="Times New Roman" w:hAnsi="Times New Roman" w:eastAsia="仿宋_GB2312" w:cs="Times New Roman"/>
          <w:sz w:val="28"/>
          <w:szCs w:val="24"/>
          <w:lang w:eastAsia="zh-CN"/>
        </w:rPr>
        <w:t>。</w:t>
      </w:r>
    </w:p>
    <w:p w14:paraId="78010C6E">
      <w:pPr>
        <w:numPr>
          <w:ilvl w:val="0"/>
          <w:numId w:val="0"/>
        </w:numPr>
        <w:spacing w:line="520" w:lineRule="atLeast"/>
        <w:ind w:firstLine="840" w:firstLineChars="300"/>
        <w:rPr>
          <w:rFonts w:hint="default" w:ascii="Times New Roman" w:hAnsi="Times New Roman" w:eastAsia="仿宋_GB2312" w:cs="Times New Roman"/>
          <w:sz w:val="28"/>
          <w:szCs w:val="24"/>
        </w:rPr>
      </w:pPr>
      <w:r>
        <w:rPr>
          <w:rFonts w:hint="default" w:ascii="Times New Roman" w:hAnsi="Times New Roman" w:eastAsia="仿宋_GB2312" w:cs="Times New Roman"/>
          <w:sz w:val="28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4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28"/>
          <w:szCs w:val="24"/>
          <w:lang w:eastAsia="zh-CN"/>
        </w:rPr>
        <w:t>）</w:t>
      </w:r>
      <w:r>
        <w:rPr>
          <w:rFonts w:hint="default" w:ascii="Times New Roman" w:hAnsi="Times New Roman" w:eastAsia="仿宋_GB2312" w:cs="Times New Roman"/>
          <w:sz w:val="28"/>
          <w:szCs w:val="24"/>
        </w:rPr>
        <w:t>反映</w:t>
      </w:r>
      <w:r>
        <w:rPr>
          <w:rFonts w:hint="default" w:ascii="Times New Roman" w:hAnsi="Times New Roman" w:eastAsia="仿宋_GB2312" w:cs="Times New Roman"/>
          <w:sz w:val="28"/>
          <w:szCs w:val="24"/>
          <w:lang w:eastAsia="zh-CN"/>
        </w:rPr>
        <w:t>文物</w:t>
      </w:r>
      <w:r>
        <w:rPr>
          <w:rFonts w:hint="default" w:ascii="Times New Roman" w:hAnsi="Times New Roman" w:eastAsia="仿宋_GB2312" w:cs="Times New Roman"/>
          <w:sz w:val="28"/>
          <w:szCs w:val="24"/>
        </w:rPr>
        <w:t>整体情况的全景照片，包括现状照片、残损照片和个别局部细部照片。</w:t>
      </w:r>
    </w:p>
    <w:p w14:paraId="675D7752">
      <w:pPr>
        <w:numPr>
          <w:ilvl w:val="0"/>
          <w:numId w:val="0"/>
        </w:numPr>
        <w:spacing w:line="520" w:lineRule="atLeast"/>
        <w:ind w:firstLine="840" w:firstLineChars="300"/>
        <w:rPr>
          <w:rFonts w:hint="default" w:ascii="Times New Roman" w:hAnsi="Times New Roman" w:eastAsia="仿宋_GB2312" w:cs="Times New Roman"/>
          <w:sz w:val="28"/>
          <w:szCs w:val="24"/>
          <w:lang w:eastAsia="zh-CN"/>
        </w:rPr>
      </w:pPr>
      <w:r>
        <w:rPr>
          <w:rFonts w:hint="default" w:ascii="Times New Roman" w:hAnsi="Times New Roman" w:eastAsia="仿宋_GB2312" w:cs="Times New Roman"/>
          <w:sz w:val="28"/>
          <w:szCs w:val="24"/>
        </w:rPr>
        <w:t>（</w:t>
      </w:r>
      <w:r>
        <w:rPr>
          <w:rFonts w:hint="default" w:ascii="Times New Roman" w:hAnsi="Times New Roman" w:eastAsia="仿宋_GB2312" w:cs="Times New Roman"/>
          <w:sz w:val="28"/>
          <w:szCs w:val="24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sz w:val="28"/>
          <w:szCs w:val="24"/>
        </w:rPr>
        <w:t>）其他经费来源辅证材料</w:t>
      </w:r>
      <w:r>
        <w:rPr>
          <w:rFonts w:hint="default" w:ascii="Times New Roman" w:hAnsi="Times New Roman" w:eastAsia="仿宋_GB2312" w:cs="Times New Roman"/>
          <w:sz w:val="28"/>
          <w:szCs w:val="24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28"/>
          <w:szCs w:val="24"/>
        </w:rPr>
        <w:t>能说明需要进行该项目的文字、影像材料。</w:t>
      </w:r>
    </w:p>
    <w:p w14:paraId="52934164">
      <w:pPr>
        <w:numPr>
          <w:ilvl w:val="0"/>
          <w:numId w:val="0"/>
        </w:numPr>
        <w:spacing w:line="520" w:lineRule="atLeast"/>
        <w:rPr>
          <w:rFonts w:hint="eastAsia" w:ascii="Times New Roman" w:hAnsi="Times New Roman" w:eastAsia="宋体" w:cs="Times New Roman"/>
          <w:sz w:val="28"/>
          <w:szCs w:val="24"/>
        </w:rPr>
      </w:pPr>
    </w:p>
    <w:p w14:paraId="081FD705">
      <w:pPr>
        <w:rPr>
          <w:rFonts w:ascii="Times New Roman" w:hAnsi="Times New Roman" w:eastAsia="宋体" w:cs="Times New Roman"/>
          <w:sz w:val="21"/>
          <w:szCs w:val="24"/>
        </w:rPr>
      </w:pPr>
    </w:p>
    <w:p w14:paraId="3962B0EC">
      <w:pPr>
        <w:spacing w:line="560" w:lineRule="exact"/>
        <w:rPr>
          <w:rFonts w:hint="default" w:ascii="Times New Roman" w:hAnsi="Times New Roman" w:eastAsia="黑体" w:cs="Times New Roman"/>
          <w:b w:val="0"/>
          <w:bCs w:val="0"/>
          <w:sz w:val="32"/>
          <w:szCs w:val="32"/>
        </w:rPr>
      </w:pPr>
    </w:p>
    <w:p w14:paraId="35B52086">
      <w:pPr>
        <w:spacing w:line="570" w:lineRule="exact"/>
        <w:rPr>
          <w:rFonts w:ascii="Times New Roman" w:hAnsi="Times New Roman" w:eastAsia="黑体" w:cs="Times New Roman"/>
        </w:rPr>
      </w:pPr>
    </w:p>
    <w:p w14:paraId="322A63E5">
      <w:pPr>
        <w:spacing w:line="570" w:lineRule="exact"/>
        <w:rPr>
          <w:rFonts w:ascii="Times New Roman" w:hAnsi="Times New Roman" w:eastAsia="黑体" w:cs="Times New Roman"/>
        </w:rPr>
      </w:pPr>
    </w:p>
    <w:p w14:paraId="47225F3F">
      <w:pPr>
        <w:spacing w:line="570" w:lineRule="exact"/>
        <w:rPr>
          <w:rFonts w:ascii="Times New Roman" w:hAnsi="Times New Roman" w:eastAsia="黑体" w:cs="Times New Roman"/>
        </w:rPr>
      </w:pPr>
    </w:p>
    <w:p w14:paraId="7754F64E">
      <w:pPr>
        <w:spacing w:line="570" w:lineRule="exact"/>
        <w:rPr>
          <w:rFonts w:ascii="Times New Roman" w:hAnsi="Times New Roman" w:eastAsia="黑体" w:cs="Times New Roman"/>
        </w:rPr>
      </w:pPr>
    </w:p>
    <w:p w14:paraId="08B67D4E">
      <w:pPr>
        <w:spacing w:line="570" w:lineRule="exact"/>
        <w:rPr>
          <w:rFonts w:ascii="Times New Roman" w:hAnsi="Times New Roman" w:eastAsia="黑体" w:cs="Times New Roman"/>
        </w:rPr>
      </w:pPr>
    </w:p>
    <w:p w14:paraId="5FDE80AC">
      <w:pPr>
        <w:spacing w:line="570" w:lineRule="exact"/>
        <w:rPr>
          <w:rFonts w:ascii="Times New Roman" w:hAnsi="Times New Roman" w:eastAsia="黑体" w:cs="Times New Roman"/>
        </w:rPr>
      </w:pPr>
    </w:p>
    <w:p w14:paraId="1A139598">
      <w:pPr>
        <w:spacing w:line="570" w:lineRule="exact"/>
        <w:rPr>
          <w:rFonts w:ascii="Times New Roman" w:hAnsi="Times New Roman" w:eastAsia="黑体" w:cs="Times New Roman"/>
        </w:rPr>
      </w:pPr>
    </w:p>
    <w:p w14:paraId="2EC8F79D">
      <w:pPr>
        <w:spacing w:line="570" w:lineRule="exact"/>
        <w:rPr>
          <w:rFonts w:ascii="Times New Roman" w:hAnsi="Times New Roman" w:eastAsia="黑体" w:cs="Times New Roman"/>
        </w:rPr>
      </w:pPr>
    </w:p>
    <w:p w14:paraId="4A36749A">
      <w:pPr>
        <w:spacing w:line="570" w:lineRule="exact"/>
        <w:rPr>
          <w:rFonts w:ascii="Times New Roman" w:hAnsi="Times New Roman" w:eastAsia="黑体" w:cs="Times New Roman"/>
        </w:rPr>
      </w:pPr>
    </w:p>
    <w:p w14:paraId="3BFFFA89">
      <w:pPr>
        <w:spacing w:line="570" w:lineRule="exact"/>
        <w:rPr>
          <w:rFonts w:ascii="Times New Roman" w:hAnsi="Times New Roman" w:eastAsia="黑体" w:cs="Times New Roman"/>
        </w:rPr>
      </w:pPr>
    </w:p>
    <w:p w14:paraId="3AFD5143">
      <w:pPr>
        <w:spacing w:line="570" w:lineRule="exact"/>
        <w:rPr>
          <w:rFonts w:ascii="Times New Roman" w:hAnsi="Times New Roman" w:eastAsia="黑体" w:cs="Times New Roman"/>
        </w:rPr>
      </w:pPr>
    </w:p>
    <w:p w14:paraId="1FD0346E">
      <w:pPr>
        <w:spacing w:line="570" w:lineRule="exact"/>
        <w:rPr>
          <w:rFonts w:ascii="Times New Roman" w:hAnsi="Times New Roman" w:eastAsia="黑体" w:cs="Times New Roman"/>
        </w:rPr>
      </w:pPr>
    </w:p>
    <w:p w14:paraId="2CBEE5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DDED94-75BE-412D-B22F-3B5331A3D9F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CBD9105-2CAC-4613-8E6F-DED73C2FE0A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3" w:fontKey="{CD150943-FB72-4389-B39C-492AE8DF282F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C9385ABE-5733-4FD4-8BFB-B188D157D1ED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A894DF3-795B-4834-A9B9-271F260C4389}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6" w:fontKey="{29C2495E-1FF1-4198-9937-1B5F766B880E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63F0E3">
    <w:pPr>
      <w:pStyle w:val="6"/>
      <w:jc w:val="right"/>
      <w:rPr>
        <w:rFonts w:ascii="宋体" w:hAnsi="宋体"/>
        <w:sz w:val="28"/>
        <w:szCs w:val="28"/>
      </w:rPr>
    </w:pPr>
  </w:p>
  <w:p w14:paraId="1ABA2884">
    <w:pPr>
      <w:pStyle w:val="6"/>
      <w:tabs>
        <w:tab w:val="clear" w:pos="4153"/>
      </w:tabs>
      <w:rPr>
        <w:rFonts w:eastAsia="Times New Roma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131F38">
                          <w:pPr>
                            <w:pStyle w:val="6"/>
                            <w:ind w:right="326" w:rightChars="102"/>
                            <w:jc w:val="right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0131F38">
                    <w:pPr>
                      <w:pStyle w:val="6"/>
                      <w:ind w:right="326" w:rightChars="102"/>
                      <w:jc w:val="right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  <w:lang w:val="en-US" w:eastAsia="zh-CN"/>
                      </w:rPr>
                      <w:t xml:space="preserve"> 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AB7F36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073785" cy="18796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37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D78B40">
                          <w:pPr>
                            <w:pStyle w:val="6"/>
                            <w:ind w:right="38" w:rightChars="12" w:firstLine="280" w:firstLineChars="10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lIns="0" tIns="0" rIns="0" bIns="0" upright="0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.8pt;width:84.55pt;mso-position-horizontal:outside;mso-position-horizontal-relative:margin;z-index:251661312;mso-width-relative:page;mso-height-relative:page;" filled="f" stroked="f" coordsize="21600,21600" o:gfxdata="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JIxJSTTAAAABAEAAA8AAAAAAAAAAQAgAAAAIgAAAGRycy9kb3ducmV2LnhtbFBLAQIUABQA&#10;AAAIAIdO4kBZ9eClvAEAAHIDAAAOAAAAAAAAAAEAIAAAACIBAABkcnMvZTJvRG9jLnhtbFBLBQYA&#10;AAAABgAGAFkBAABQBQAAAAA=&#10;">
              <v:path/>
              <v:fill on="f" focussize="0,0"/>
              <v:stroke on="f"/>
              <v:imagedata o:title=""/>
              <o:lock v:ext="edit" aspectratio="f"/>
              <v:textbox inset="0mm,0mm,0mm,0mm">
                <w:txbxContent>
                  <w:p w14:paraId="4ED78B40">
                    <w:pPr>
                      <w:pStyle w:val="6"/>
                      <w:ind w:right="38" w:rightChars="12" w:firstLine="280" w:firstLineChars="10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BC44AD"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0BC44AD"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A649C9">
    <w:pPr>
      <w:pStyle w:val="16"/>
      <w:pBdr>
        <w:bottom w:val="none" w:color="auto" w:sz="0" w:space="0"/>
      </w:pBdr>
      <w:rPr>
        <w:rFonts w:hint="defaul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95F4668"/>
    <w:multiLevelType w:val="singleLevel"/>
    <w:tmpl w:val="E95F466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F16F3"/>
    <w:rsid w:val="4C5F1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76" w:lineRule="exact"/>
      <w:outlineLvl w:val="1"/>
    </w:p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200" w:firstLineChars="200"/>
    </w:pPr>
    <w:rPr>
      <w:rFonts w:ascii="Times New Roman" w:hAnsi="Times New Roman" w:eastAsia="仿宋" w:cs="Times New Roman"/>
      <w:sz w:val="32"/>
      <w:szCs w:val="24"/>
    </w:rPr>
  </w:style>
  <w:style w:type="paragraph" w:styleId="4">
    <w:name w:val="Body Text Indent"/>
    <w:basedOn w:val="1"/>
    <w:next w:val="5"/>
    <w:uiPriority w:val="0"/>
    <w:pPr>
      <w:spacing w:line="560" w:lineRule="exact"/>
      <w:ind w:firstLine="600" w:firstLineChars="200"/>
      <w:outlineLvl w:val="0"/>
    </w:pPr>
    <w:rPr>
      <w:rFonts w:ascii="仿宋_GB2312" w:hAnsi="Times New Roman" w:eastAsia="仿宋_GB2312" w:cs="Times New Roman"/>
      <w:sz w:val="30"/>
      <w:szCs w:val="24"/>
    </w:rPr>
  </w:style>
  <w:style w:type="paragraph" w:styleId="5">
    <w:name w:val="envelope return"/>
    <w:basedOn w:val="1"/>
    <w:qFormat/>
    <w:uiPriority w:val="99"/>
    <w:pPr>
      <w:snapToGrid w:val="0"/>
    </w:pPr>
    <w:rPr>
      <w:rFonts w:ascii="Arial" w:hAnsi="Arial" w:cs="Arial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7">
    <w:name w:val="Body Text First Indent 2"/>
    <w:basedOn w:val="4"/>
    <w:next w:val="1"/>
    <w:qFormat/>
    <w:uiPriority w:val="0"/>
    <w:pPr>
      <w:spacing w:after="0" w:afterLines="0"/>
      <w:ind w:firstLine="200" w:firstLineChars="200"/>
    </w:pPr>
  </w:style>
  <w:style w:type="paragraph" w:customStyle="1" w:styleId="10">
    <w:name w:val="正文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1">
    <w:name w:val="正文 New New New New"/>
    <w:qFormat/>
    <w:uiPriority w:val="0"/>
    <w:pPr>
      <w:widowControl w:val="0"/>
      <w:spacing w:line="360" w:lineRule="atLeast"/>
      <w:textAlignment w:val="baseline"/>
    </w:pPr>
    <w:rPr>
      <w:rFonts w:hint="eastAsia" w:ascii="Times New Roman" w:hAnsi="Times New Roman" w:eastAsia="宋体" w:cs="Times New Roman"/>
      <w:sz w:val="24"/>
      <w:lang w:val="en-US" w:eastAsia="zh-CN" w:bidi="ar-SA"/>
    </w:rPr>
  </w:style>
  <w:style w:type="paragraph" w:customStyle="1" w:styleId="12">
    <w:name w:val="正文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Other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4">
    <w:name w:val="正文 New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5">
    <w:name w:val="正文 New New New"/>
    <w:qFormat/>
    <w:uiPriority w:val="0"/>
    <w:pPr>
      <w:jc w:val="both"/>
    </w:pPr>
    <w:rPr>
      <w:rFonts w:hint="eastAsia" w:ascii="Times New Roman" w:hAnsi="Times New Roman" w:eastAsia="宋体" w:cs="Times New Roman"/>
      <w:kern w:val="2"/>
      <w:sz w:val="21"/>
      <w:lang w:bidi="ar-SA"/>
    </w:rPr>
  </w:style>
  <w:style w:type="paragraph" w:customStyle="1" w:styleId="16">
    <w:name w:val="页眉 New New New New"/>
    <w:basedOn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2025-05-22T09:34:00Z</dcterms:created>
  <dc:creator>Cheny</dc:creator>
  <cp:lastModifiedBy>Cheny</cp:lastModifiedBy>
  <dcterms:modified xsi:type="dcterms:W3CDTF">2025-05-22T09:37:35Z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CC5D20432084470DACD7519FE3694A13_11</vt:lpwstr>
  </property>
  <property fmtid="{D5CDD505-2E9C-101B-9397-08002B2CF9AE}" pid="4" name="KSOTemplateDocerSaveRecord">
    <vt:lpwstr>eyJoZGlkIjoiNWExMjY5OWIxZTI4NjZiNTYwNTQwZmVkMGY2NzA3MGEiLCJ1c2VySWQiOiI1OTc4NzAwNzAifQ==</vt:lpwstr>
  </property>
</Properties>
</file>