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0B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</w:t>
      </w:r>
    </w:p>
    <w:p w14:paraId="20203A79">
      <w:pPr>
        <w:pStyle w:val="2"/>
        <w:rPr>
          <w:rFonts w:hint="eastAsia"/>
          <w:lang w:val="en-US" w:eastAsia="zh-CN"/>
        </w:rPr>
      </w:pPr>
    </w:p>
    <w:p w14:paraId="3001A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2025年“湾区音乐汇”拟纳入项目</w:t>
      </w:r>
    </w:p>
    <w:p w14:paraId="1968ECFB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000"/>
        <w:gridCol w:w="4417"/>
      </w:tblGrid>
      <w:tr w14:paraId="78AE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173EF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noWrap w:val="0"/>
            <w:vAlign w:val="center"/>
          </w:tcPr>
          <w:p w14:paraId="0F98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417" w:type="dxa"/>
            <w:noWrap w:val="0"/>
            <w:vAlign w:val="center"/>
          </w:tcPr>
          <w:p w14:paraId="17CAB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主/承办单位</w:t>
            </w:r>
          </w:p>
        </w:tc>
      </w:tr>
      <w:tr w14:paraId="46BE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79472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00" w:type="dxa"/>
            <w:noWrap w:val="0"/>
            <w:vAlign w:val="center"/>
          </w:tcPr>
          <w:p w14:paraId="32D6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  <w:t>2025“Head In the Clouds”（云思妙想）音乐节——大湾区站（南沙）</w:t>
            </w:r>
          </w:p>
        </w:tc>
        <w:tc>
          <w:tcPr>
            <w:tcW w:w="4417" w:type="dxa"/>
            <w:noWrap w:val="0"/>
            <w:vAlign w:val="center"/>
          </w:tcPr>
          <w:p w14:paraId="38DC9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主办：八诗八声（上海）文化传媒有限公司、广州南沙文体投资有限公司</w:t>
            </w:r>
          </w:p>
          <w:p w14:paraId="0100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val="en-US" w:eastAsia="zh-CN"/>
              </w:rPr>
              <w:t>承办：广州禾光飞扬文化传媒有限公司</w:t>
            </w:r>
          </w:p>
        </w:tc>
      </w:tr>
      <w:tr w14:paraId="50F5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28515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00" w:type="dxa"/>
            <w:noWrap w:val="0"/>
            <w:vAlign w:val="center"/>
          </w:tcPr>
          <w:p w14:paraId="7159C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森呼吸艺术生活节</w:t>
            </w:r>
          </w:p>
        </w:tc>
        <w:tc>
          <w:tcPr>
            <w:tcW w:w="4417" w:type="dxa"/>
            <w:noWrap w:val="0"/>
            <w:vAlign w:val="center"/>
          </w:tcPr>
          <w:p w14:paraId="62624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广州市锐丰旅游文化发展有限公司</w:t>
            </w:r>
          </w:p>
        </w:tc>
      </w:tr>
      <w:tr w14:paraId="1B92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3452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00" w:type="dxa"/>
            <w:noWrap w:val="0"/>
            <w:vAlign w:val="center"/>
          </w:tcPr>
          <w:p w14:paraId="4305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琶洲音乐节</w:t>
            </w:r>
          </w:p>
        </w:tc>
        <w:tc>
          <w:tcPr>
            <w:tcW w:w="4417" w:type="dxa"/>
            <w:noWrap w:val="0"/>
            <w:vAlign w:val="center"/>
          </w:tcPr>
          <w:p w14:paraId="6295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广州岭南文化音乐发展有限公司</w:t>
            </w:r>
          </w:p>
        </w:tc>
      </w:tr>
      <w:tr w14:paraId="1076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7779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00" w:type="dxa"/>
            <w:noWrap w:val="0"/>
            <w:vAlign w:val="center"/>
          </w:tcPr>
          <w:p w14:paraId="70B4F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“湾区潮音 浪起南沙”中国南沙 春浪音乐节</w:t>
            </w:r>
          </w:p>
        </w:tc>
        <w:tc>
          <w:tcPr>
            <w:tcW w:w="4417" w:type="dxa"/>
            <w:noWrap w:val="0"/>
            <w:vAlign w:val="center"/>
          </w:tcPr>
          <w:p w14:paraId="7575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广州南沙文体投资有限公司、烨笙影视文化传媒（北京）有限公司</w:t>
            </w:r>
          </w:p>
        </w:tc>
      </w:tr>
      <w:tr w14:paraId="2519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16F3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00" w:type="dxa"/>
            <w:noWrap w:val="0"/>
            <w:vAlign w:val="center"/>
          </w:tcPr>
          <w:p w14:paraId="2BFF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2025长洲之夜</w:t>
            </w:r>
          </w:p>
        </w:tc>
        <w:tc>
          <w:tcPr>
            <w:tcW w:w="4417" w:type="dxa"/>
            <w:noWrap w:val="0"/>
            <w:vAlign w:val="center"/>
          </w:tcPr>
          <w:p w14:paraId="4102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广州黄埔尚学苑服务有限公司、广州岭南文化音乐发展有限公司</w:t>
            </w:r>
          </w:p>
        </w:tc>
      </w:tr>
      <w:tr w14:paraId="127B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7AB8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00" w:type="dxa"/>
            <w:noWrap w:val="0"/>
            <w:vAlign w:val="center"/>
          </w:tcPr>
          <w:p w14:paraId="4A13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2025广州草莓音乐节</w:t>
            </w:r>
          </w:p>
        </w:tc>
        <w:tc>
          <w:tcPr>
            <w:tcW w:w="4417" w:type="dxa"/>
            <w:noWrap w:val="0"/>
            <w:vAlign w:val="center"/>
          </w:tcPr>
          <w:p w14:paraId="1C884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广州西联互娱科技发展有限公司、上海摩登天空文化传播有限公司</w:t>
            </w:r>
          </w:p>
        </w:tc>
      </w:tr>
      <w:tr w14:paraId="732C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550C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00" w:type="dxa"/>
            <w:noWrap w:val="0"/>
            <w:vAlign w:val="center"/>
          </w:tcPr>
          <w:p w14:paraId="0BE40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歌剧《茶花女》</w:t>
            </w:r>
          </w:p>
        </w:tc>
        <w:tc>
          <w:tcPr>
            <w:tcW w:w="4417" w:type="dxa"/>
            <w:noWrap w:val="0"/>
            <w:vAlign w:val="center"/>
          </w:tcPr>
          <w:p w14:paraId="28AB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广州市春天艺术团有限责任公司、广州有吉士文化传播有限公司</w:t>
            </w:r>
          </w:p>
        </w:tc>
      </w:tr>
      <w:tr w14:paraId="56F4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0BB4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00" w:type="dxa"/>
            <w:noWrap w:val="0"/>
            <w:vAlign w:val="center"/>
          </w:tcPr>
          <w:p w14:paraId="24F0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2025广州爵士音乐季</w:t>
            </w:r>
          </w:p>
        </w:tc>
        <w:tc>
          <w:tcPr>
            <w:tcW w:w="4417" w:type="dxa"/>
            <w:noWrap w:val="0"/>
            <w:vAlign w:val="center"/>
          </w:tcPr>
          <w:p w14:paraId="2585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广东星海音乐厅</w:t>
            </w:r>
          </w:p>
        </w:tc>
      </w:tr>
      <w:tr w14:paraId="29EB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2A79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00" w:type="dxa"/>
            <w:noWrap w:val="0"/>
            <w:vAlign w:val="center"/>
          </w:tcPr>
          <w:p w14:paraId="595D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法语原版音乐剧《莫里哀》</w:t>
            </w:r>
          </w:p>
        </w:tc>
        <w:tc>
          <w:tcPr>
            <w:tcW w:w="4417" w:type="dxa"/>
            <w:noWrap w:val="0"/>
            <w:vAlign w:val="center"/>
          </w:tcPr>
          <w:p w14:paraId="0A2E5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广州大剧院管理有限公司、北京九维文化传媒有限公司</w:t>
            </w:r>
          </w:p>
        </w:tc>
      </w:tr>
      <w:tr w14:paraId="1CF5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5FCB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00" w:type="dxa"/>
            <w:noWrap w:val="0"/>
            <w:vAlign w:val="center"/>
          </w:tcPr>
          <w:p w14:paraId="0890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德国原版音乐剧《莫扎特！》</w:t>
            </w:r>
          </w:p>
        </w:tc>
        <w:tc>
          <w:tcPr>
            <w:tcW w:w="4417" w:type="dxa"/>
            <w:noWrap w:val="0"/>
            <w:vAlign w:val="center"/>
          </w:tcPr>
          <w:p w14:paraId="7559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广州大剧院管理有限公司、上海文化广场剧院管理有限公司、北京天桥艺术中心管理有限公司、苏州狮山大剧院管理有限公司</w:t>
            </w:r>
          </w:p>
        </w:tc>
      </w:tr>
      <w:tr w14:paraId="7322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2564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000" w:type="dxa"/>
            <w:noWrap w:val="0"/>
            <w:vAlign w:val="center"/>
          </w:tcPr>
          <w:p w14:paraId="12AD5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2025珠江·恺撒堡国际青少年钢琴大赛</w:t>
            </w:r>
          </w:p>
        </w:tc>
        <w:tc>
          <w:tcPr>
            <w:tcW w:w="4417" w:type="dxa"/>
            <w:noWrap w:val="0"/>
            <w:vAlign w:val="center"/>
          </w:tcPr>
          <w:p w14:paraId="7B0B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广州珠江钢琴集团股份有限公司、广州珠江恺撒堡钢琴有限公司</w:t>
            </w:r>
          </w:p>
        </w:tc>
      </w:tr>
      <w:tr w14:paraId="0568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7D83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000" w:type="dxa"/>
            <w:noWrap w:val="0"/>
            <w:vAlign w:val="center"/>
          </w:tcPr>
          <w:p w14:paraId="0D04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2025湾区校园音乐季——即刻开声（第四季）</w:t>
            </w:r>
          </w:p>
        </w:tc>
        <w:tc>
          <w:tcPr>
            <w:tcW w:w="4417" w:type="dxa"/>
            <w:noWrap w:val="0"/>
            <w:vAlign w:val="center"/>
          </w:tcPr>
          <w:p w14:paraId="053E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主办：广州市广播电视台、花城FM</w:t>
            </w:r>
          </w:p>
          <w:p w14:paraId="282A7F2B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承办：广州虎牙信息科技有限公司</w:t>
            </w:r>
          </w:p>
        </w:tc>
      </w:tr>
      <w:tr w14:paraId="4B79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6E42F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000" w:type="dxa"/>
            <w:noWrap w:val="0"/>
            <w:vAlign w:val="center"/>
          </w:tcPr>
          <w:p w14:paraId="580AD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第二届粤港澳大湾区声乐周</w:t>
            </w:r>
          </w:p>
        </w:tc>
        <w:tc>
          <w:tcPr>
            <w:tcW w:w="4417" w:type="dxa"/>
            <w:noWrap w:val="0"/>
            <w:vAlign w:val="center"/>
          </w:tcPr>
          <w:p w14:paraId="289FC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主办：中国声乐家协会（香港）、承办：广东省声乐艺术研究会</w:t>
            </w:r>
          </w:p>
        </w:tc>
      </w:tr>
      <w:tr w14:paraId="0CA3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4AD7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000" w:type="dxa"/>
            <w:noWrap w:val="0"/>
            <w:vAlign w:val="center"/>
          </w:tcPr>
          <w:p w14:paraId="4B60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太空间城市音乐新星轨道计划</w:t>
            </w:r>
          </w:p>
        </w:tc>
        <w:tc>
          <w:tcPr>
            <w:tcW w:w="4417" w:type="dxa"/>
            <w:noWrap w:val="0"/>
            <w:vAlign w:val="center"/>
          </w:tcPr>
          <w:p w14:paraId="757333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广州市君橙文化传播有限公司</w:t>
            </w:r>
          </w:p>
        </w:tc>
      </w:tr>
      <w:tr w14:paraId="6FBC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7E80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000" w:type="dxa"/>
            <w:noWrap w:val="0"/>
            <w:vAlign w:val="center"/>
          </w:tcPr>
          <w:p w14:paraId="24AA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第七届广东音乐创作大赛获奖作品展演</w:t>
            </w:r>
          </w:p>
        </w:tc>
        <w:tc>
          <w:tcPr>
            <w:tcW w:w="4417" w:type="dxa"/>
            <w:noWrap w:val="0"/>
            <w:vAlign w:val="center"/>
          </w:tcPr>
          <w:p w14:paraId="26CD53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主办：广东中华民族文化促进会</w:t>
            </w:r>
          </w:p>
          <w:p w14:paraId="555A1A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承办：广东音乐曲艺团有限公司</w:t>
            </w:r>
          </w:p>
        </w:tc>
      </w:tr>
    </w:tbl>
    <w:p w14:paraId="35DAF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42AB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 w14:paraId="0A788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 w14:paraId="4CAFCDF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F2658"/>
    <w:rsid w:val="199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napToGrid/>
      <w:kern w:val="2"/>
      <w:sz w:val="21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2025-04-17T06:57:00Z</dcterms:created>
  <dc:creator>Cheny</dc:creator>
  <cp:lastModifiedBy>Cheny</cp:lastModifiedBy>
  <dcterms:modified xsi:type="dcterms:W3CDTF">2025-04-17T06:57:42Z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8DA57B9AEE0342A6837AB96C3A8918ED_11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