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kern w:val="44"/>
          <w:sz w:val="32"/>
          <w:szCs w:val="32"/>
          <w:lang w:val="en-US" w:eastAsia="zh-CN"/>
        </w:rPr>
      </w:pPr>
      <w:r>
        <w:rPr>
          <w:rFonts w:hint="default" w:ascii="Times New Roman" w:hAnsi="Times New Roman" w:eastAsia="黑体" w:cs="Times New Roman"/>
          <w:b w:val="0"/>
          <w:bCs/>
          <w:kern w:val="44"/>
          <w:sz w:val="32"/>
          <w:szCs w:val="32"/>
          <w:lang w:val="en-US" w:eastAsia="zh-CN"/>
        </w:rPr>
        <w:t>附件2</w:t>
      </w:r>
    </w:p>
    <w:p>
      <w:pPr>
        <w:jc w:val="center"/>
        <w:rPr>
          <w:rFonts w:hint="default" w:ascii="Times New Roman" w:hAnsi="Times New Roman" w:eastAsia="方正小标宋_GBK" w:cs="Times New Roman"/>
        </w:rPr>
      </w:pPr>
      <w:r>
        <w:rPr>
          <w:rFonts w:hint="default" w:ascii="Times New Roman" w:hAnsi="Times New Roman" w:eastAsia="方正小标宋_GBK" w:cs="Times New Roman"/>
          <w:b w:val="0"/>
          <w:bCs/>
          <w:sz w:val="32"/>
          <w:lang w:val="en-US" w:eastAsia="zh-CN"/>
        </w:rPr>
        <w:t>2023广州市文化和旅游产业发展专项资金申报和审批流程</w:t>
      </w:r>
    </w:p>
    <w:p>
      <w:bookmarkStart w:id="0" w:name="_GoBack"/>
      <w:bookmarkEnd w:id="0"/>
      <w:r>
        <w:rPr>
          <w:sz w:val="21"/>
        </w:rPr>
        <mc:AlternateContent>
          <mc:Choice Requires="wps">
            <w:drawing>
              <wp:anchor distT="0" distB="0" distL="114300" distR="114300" simplePos="0" relativeHeight="251678720" behindDoc="0" locked="0" layoutInCell="1" allowOverlap="1">
                <wp:simplePos x="0" y="0"/>
                <wp:positionH relativeFrom="column">
                  <wp:posOffset>918210</wp:posOffset>
                </wp:positionH>
                <wp:positionV relativeFrom="paragraph">
                  <wp:posOffset>3910965</wp:posOffset>
                </wp:positionV>
                <wp:extent cx="635" cy="4587240"/>
                <wp:effectExtent l="0" t="0" r="0" b="0"/>
                <wp:wrapNone/>
                <wp:docPr id="8" name="直接连接符 24"/>
                <wp:cNvGraphicFramePr/>
                <a:graphic xmlns:a="http://schemas.openxmlformats.org/drawingml/2006/main">
                  <a:graphicData uri="http://schemas.microsoft.com/office/word/2010/wordprocessingShape">
                    <wps:wsp>
                      <wps:cNvCnPr/>
                      <wps:spPr>
                        <a:xfrm flipH="1">
                          <a:off x="0" y="0"/>
                          <a:ext cx="635" cy="4587240"/>
                        </a:xfrm>
                        <a:prstGeom prst="straightConnector1">
                          <a:avLst/>
                        </a:prstGeom>
                        <a:ln w="6350" cap="flat" cmpd="sng">
                          <a:solidFill>
                            <a:srgbClr val="000000"/>
                          </a:solidFill>
                          <a:prstDash val="solid"/>
                          <a:miter/>
                          <a:headEnd type="none" w="med" len="med"/>
                          <a:tailEnd type="none" w="med" len="med"/>
                        </a:ln>
                      </wps:spPr>
                      <wps:bodyPr/>
                    </wps:wsp>
                  </a:graphicData>
                </a:graphic>
              </wp:anchor>
            </w:drawing>
          </mc:Choice>
          <mc:Fallback>
            <w:pict>
              <v:shape id="直接连接符 24" o:spid="_x0000_s1026" o:spt="32" type="#_x0000_t32" style="position:absolute;left:0pt;flip:x;margin-left:72.3pt;margin-top:307.95pt;height:361.2pt;width:0.05pt;z-index:251678720;mso-width-relative:page;mso-height-relative:page;" filled="f" stroked="t" coordsize="21600,21600" o:gfxdata="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PKH0dsAAAAMAQAADwAAAAAAAAABACAAAAAiAAAA&#10;ZHJzL2Rvd25yZXYueG1sUEsBAhQAFAAAAAgAh07iQIrLtc8EAgAA/QMAAA4AAAAAAAAAAQAgAAAA&#10;KgEAAGRycy9lMm9Eb2MueG1sUEsFBgAAAAAGAAYAWQEAAKAFAAAAAA==&#10;">
                <v:fill on="f" focussize="0,0"/>
                <v:stroke weight="0.5pt" color="#000000" joinstyle="miter"/>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927735</wp:posOffset>
                </wp:positionH>
                <wp:positionV relativeFrom="paragraph">
                  <wp:posOffset>8492490</wp:posOffset>
                </wp:positionV>
                <wp:extent cx="428625" cy="0"/>
                <wp:effectExtent l="0" t="48895" r="9525" b="65405"/>
                <wp:wrapNone/>
                <wp:docPr id="43" name="直接箭头连接符 43"/>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05pt;margin-top:668.7pt;height:0pt;width:33.75pt;z-index:251698176;mso-width-relative:page;mso-height-relative:page;" filled="f" stroked="t" coordsize="21600,21600" o:gfxdata="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icyD2QAAAA0BAAAPAAAA&#10;AAAAAAEAIAAAACIAAABkcnMvZG93bnJldi54bWxQSwECFAAUAAAACACHTuJAypSxVhQCAAD/AwAA&#10;DgAAAAAAAAABACAAAAAoAQAAZHJzL2Uyb0RvYy54bWxQSwUGAAAAAAYABgBZAQAArg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927735</wp:posOffset>
                </wp:positionH>
                <wp:positionV relativeFrom="paragraph">
                  <wp:posOffset>7702550</wp:posOffset>
                </wp:positionV>
                <wp:extent cx="428625" cy="0"/>
                <wp:effectExtent l="0" t="48895" r="9525" b="65405"/>
                <wp:wrapNone/>
                <wp:docPr id="42" name="直接箭头连接符 42"/>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05pt;margin-top:606.5pt;height:0pt;width:33.75pt;z-index:251697152;mso-width-relative:page;mso-height-relative:page;" filled="f" stroked="t" coordsize="21600,21600" o:gfxdata="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JtrwDWAAAADQEAAA8AAAAAAAAA&#10;AQAgAAAAIgAAAGRycy9kb3ducmV2LnhtbFBLAQIUABQAAAAIAIdO4kDiHZb3EwIAAP8DAAAOAAAA&#10;AAAAAAEAIAAAACUBAABkcnMvZTJvRG9jLnhtbFBLBQYAAAAABgAGAFkBAACq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937260</wp:posOffset>
                </wp:positionH>
                <wp:positionV relativeFrom="paragraph">
                  <wp:posOffset>6929755</wp:posOffset>
                </wp:positionV>
                <wp:extent cx="428625" cy="0"/>
                <wp:effectExtent l="0" t="48895" r="9525" b="65405"/>
                <wp:wrapNone/>
                <wp:docPr id="41" name="直接箭头连接符 41"/>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8pt;margin-top:545.65pt;height:0pt;width:33.75pt;z-index:251696128;mso-width-relative:page;mso-height-relative:page;" filled="f" stroked="t" coordsize="21600,21600" o:gfxdata="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IGK4fZAAAADQEAAA8AAAAA&#10;AAAAAQAgAAAAIgAAAGRycy9kb3ducmV2LnhtbFBLAQIUABQAAAAIAIdO4kDbgI/PEwIAAP8DAAAO&#10;AAAAAAAAAAEAIAAAACgBAABkcnMvZTJvRG9jLnhtbFBLBQYAAAAABgAGAFkBAACt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613410</wp:posOffset>
                </wp:positionH>
                <wp:positionV relativeFrom="paragraph">
                  <wp:posOffset>6255385</wp:posOffset>
                </wp:positionV>
                <wp:extent cx="800100" cy="4445"/>
                <wp:effectExtent l="0" t="45085" r="0" b="64770"/>
                <wp:wrapNone/>
                <wp:docPr id="22" name="直接箭头连接符 22"/>
                <wp:cNvGraphicFramePr/>
                <a:graphic xmlns:a="http://schemas.openxmlformats.org/drawingml/2006/main">
                  <a:graphicData uri="http://schemas.microsoft.com/office/word/2010/wordprocessingShape">
                    <wps:wsp>
                      <wps:cNvCnPr/>
                      <wps:spPr>
                        <a:xfrm>
                          <a:off x="0" y="0"/>
                          <a:ext cx="800100" cy="44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8.3pt;margin-top:492.55pt;height:0.35pt;width:63pt;z-index:251676672;mso-width-relative:page;mso-height-relative:page;" filled="f" stroked="t" coordsize="21600,21600" o:gfxdata="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KxGTYAAAACgEAAA8AAAAA&#10;AAAAAQAgAAAAIgAAAGRycy9kb3ducmV2LnhtbFBLAQIUABQAAAAIAIdO4kC4pv+xFAIAAAIEAAAO&#10;AAAAAAAAAAEAIAAAACcBAABkcnMvZTJvRG9jLnhtbFBLBQYAAAAABgAGAFkBAACt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937260</wp:posOffset>
                </wp:positionH>
                <wp:positionV relativeFrom="paragraph">
                  <wp:posOffset>5632450</wp:posOffset>
                </wp:positionV>
                <wp:extent cx="428625" cy="0"/>
                <wp:effectExtent l="0" t="48895" r="9525" b="65405"/>
                <wp:wrapNone/>
                <wp:docPr id="40" name="直接箭头连接符 40"/>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8pt;margin-top:443.5pt;height:0pt;width:33.75pt;z-index:251695104;mso-width-relative:page;mso-height-relative:page;" filled="f" stroked="t" coordsize="21600,21600" o:gfxdata="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iXKq2AAAAAsBAAAPAAAAAAAA&#10;AAEAIAAAACIAAABkcnMvZG93bnJldi54bWxQSwECFAAUAAAACACHTuJA8wmobhICAAD/AwAADgAA&#10;AAAAAAABACAAAAAnAQAAZHJzL2Uyb0RvYy54bWxQSwUGAAAAAAYABgBZAQAAqw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937260</wp:posOffset>
                </wp:positionH>
                <wp:positionV relativeFrom="paragraph">
                  <wp:posOffset>4805045</wp:posOffset>
                </wp:positionV>
                <wp:extent cx="428625" cy="0"/>
                <wp:effectExtent l="0" t="48895" r="9525" b="65405"/>
                <wp:wrapNone/>
                <wp:docPr id="39" name="直接箭头连接符 39"/>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8pt;margin-top:378.35pt;height:0pt;width:33.75pt;z-index:251694080;mso-width-relative:page;mso-height-relative:page;" filled="f" stroked="t" coordsize="21600,21600" o:gfxdata="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E9k37YAAAACwEAAA8AAAAA&#10;AAAAAQAgAAAAIgAAAGRycy9kb3ducmV2LnhtbFBLAQIUABQAAAAIAIdO4kAFdotNFAIAAP8DAAAO&#10;AAAAAAAAAAEAIAAAACcBAABkcnMvZTJvRG9jLnhtbFBLBQYAAAAABgAGAFkBAACt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937260</wp:posOffset>
                </wp:positionH>
                <wp:positionV relativeFrom="paragraph">
                  <wp:posOffset>3929380</wp:posOffset>
                </wp:positionV>
                <wp:extent cx="428625" cy="0"/>
                <wp:effectExtent l="0" t="48895" r="9525" b="65405"/>
                <wp:wrapNone/>
                <wp:docPr id="23" name="直接箭头连接符 23"/>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8pt;margin-top:309.4pt;height:0pt;width:33.75pt;z-index:251677696;mso-width-relative:page;mso-height-relative:page;" filled="f" stroked="t" coordsize="21600,21600" o:gfxdata="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AQRq9gAAAALAQAADwAAAAAA&#10;AAABACAAAAAiAAAAZHJzL2Rvd25yZXYueG1sUEsBAhQAFAAAAAgAh07iQOC3yugTAgAA/wMAAA4A&#10;AAAAAAAAAQAgAAAAJwEAAGRycy9lMm9Eb2MueG1sUEsFBgAAAAAGAAYAWQEAAKwFA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1527175</wp:posOffset>
                </wp:positionH>
                <wp:positionV relativeFrom="paragraph">
                  <wp:posOffset>8221345</wp:posOffset>
                </wp:positionV>
                <wp:extent cx="4297045" cy="542925"/>
                <wp:effectExtent l="4445" t="4445" r="22860" b="5080"/>
                <wp:wrapNone/>
                <wp:docPr id="37" name="文本框 37"/>
                <wp:cNvGraphicFramePr/>
                <a:graphic xmlns:a="http://schemas.openxmlformats.org/drawingml/2006/main">
                  <a:graphicData uri="http://schemas.microsoft.com/office/word/2010/wordprocessingShape">
                    <wps:wsp>
                      <wps:cNvSpPr txBox="1"/>
                      <wps:spPr>
                        <a:xfrm>
                          <a:off x="0" y="0"/>
                          <a:ext cx="4297045" cy="542925"/>
                        </a:xfrm>
                        <a:prstGeom prst="roundRect">
                          <a:avLst/>
                        </a:prstGeom>
                        <a:solidFill>
                          <a:srgbClr val="FFFFFF"/>
                        </a:solidFill>
                        <a:ln w="6350">
                          <a:solidFill>
                            <a:prstClr val="black"/>
                          </a:solidFill>
                        </a:ln>
                        <a:effectLst/>
                      </wps:spPr>
                      <wps:txbx>
                        <w:txbxContent>
                          <w:p>
                            <w:pP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w:t>
                            </w:r>
                            <w:r>
                              <w:rPr>
                                <w:rFonts w:hint="eastAsia" w:ascii="Times New Roman" w:hAnsi="Times New Roman" w:eastAsia="仿宋_GB2312" w:cs="Times New Roman"/>
                              </w:rPr>
                              <w:t>、经公示无异议后，本年度广州市文化和旅游产业发展专项资金子项目的评审结果正式成文下发，并进行资金拨付。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20.25pt;margin-top:647.35pt;height:42.75pt;width:338.35pt;z-index:251692032;mso-width-relative:page;mso-height-relative:page;" fillcolor="#FFFFFF" filled="t" stroked="t" coordsize="21600,21600" arcsize="0.166666666666667" o:gfxdata="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RMVsvdAAAADQEAAA8AAAAAAAAAAQAgAAAAIgAAAGRycy9kb3ducmV2LnhtbFBL&#10;AQIUABQAAAAIAIdO4kAXd7K/YwIAAMwEAAAOAAAAAAAAAAEAIAAAACwBAABkcnMvZTJvRG9jLnht&#10;bFBLBQYAAAAABgAGAFkBAAABBgAAAAA=&#10;">
                <v:fill on="t" focussize="0,0"/>
                <v:stroke weight="0.5pt" color="#000000" joinstyle="round"/>
                <v:imagedata o:title=""/>
                <o:lock v:ext="edit" aspectratio="f"/>
                <v:textbox>
                  <w:txbxContent>
                    <w:p>
                      <w:pP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w:t>
                      </w:r>
                      <w:r>
                        <w:rPr>
                          <w:rFonts w:hint="eastAsia" w:ascii="Times New Roman" w:hAnsi="Times New Roman" w:eastAsia="仿宋_GB2312" w:cs="Times New Roman"/>
                        </w:rPr>
                        <w:t>、经公示无异议后，本年度广州市文化和旅游产业发展专项资金子项目的评审结果正式成文下发，并进行资金拨付。</w:t>
                      </w:r>
                    </w:p>
                  </w:txbxContent>
                </v:textbox>
              </v:roundrect>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3680460</wp:posOffset>
                </wp:positionH>
                <wp:positionV relativeFrom="paragraph">
                  <wp:posOffset>7992745</wp:posOffset>
                </wp:positionV>
                <wp:extent cx="0" cy="200025"/>
                <wp:effectExtent l="48895" t="0" r="65405" b="9525"/>
                <wp:wrapNone/>
                <wp:docPr id="38" name="直接箭头连接符 38"/>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9.8pt;margin-top:629.35pt;height:15.75pt;width:0pt;z-index:251693056;mso-width-relative:page;mso-height-relative:page;" filled="f" stroked="t" coordsize="21600,21600" o:gfxdata="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pgju2gAAAA0BAAAPAAAAAAAA&#10;AAEAIAAAACIAAABkcnMvZG93bnJldi54bWxQSwECFAAUAAAACACHTuJAtJCJIRACAAD/AwAADgAA&#10;AAAAAAABACAAAAApAQAAZHJzL2Uyb0RvYy54bWxQSwUGAAAAAAYABgBZAQAAqw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1517650</wp:posOffset>
                </wp:positionH>
                <wp:positionV relativeFrom="paragraph">
                  <wp:posOffset>7444105</wp:posOffset>
                </wp:positionV>
                <wp:extent cx="4297045" cy="542925"/>
                <wp:effectExtent l="4445" t="4445" r="22860" b="5080"/>
                <wp:wrapNone/>
                <wp:docPr id="31" name="文本框 31"/>
                <wp:cNvGraphicFramePr/>
                <a:graphic xmlns:a="http://schemas.openxmlformats.org/drawingml/2006/main">
                  <a:graphicData uri="http://schemas.microsoft.com/office/word/2010/wordprocessingShape">
                    <wps:wsp>
                      <wps:cNvSpPr txBox="1"/>
                      <wps:spPr>
                        <a:xfrm>
                          <a:off x="0" y="0"/>
                          <a:ext cx="4297045" cy="542925"/>
                        </a:xfrm>
                        <a:prstGeom prst="roundRect">
                          <a:avLst/>
                        </a:prstGeom>
                        <a:solidFill>
                          <a:srgbClr val="FFFFFF"/>
                        </a:solidFill>
                        <a:ln w="6350">
                          <a:solidFill>
                            <a:prstClr val="black"/>
                          </a:solidFill>
                        </a:ln>
                        <a:effectLst/>
                      </wps:spPr>
                      <wps:txbx>
                        <w:txbxContent>
                          <w:p>
                            <w:pP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w:t>
                            </w:r>
                            <w:r>
                              <w:rPr>
                                <w:rFonts w:hint="eastAsia" w:ascii="Times New Roman" w:hAnsi="Times New Roman" w:eastAsia="仿宋_GB2312" w:cs="Times New Roman"/>
                              </w:rPr>
                              <w:t>、经办业务处室将评审结果报局党组会审定后，通过广东政务服务网、广州市文化广电旅游局官方网站</w:t>
                            </w:r>
                            <w:r>
                              <w:rPr>
                                <w:rFonts w:hint="eastAsia" w:ascii="Times New Roman" w:hAnsi="Times New Roman" w:eastAsia="仿宋_GB2312" w:cs="Times New Roman"/>
                                <w:lang w:eastAsia="zh-CN"/>
                              </w:rPr>
                              <w:t>等</w:t>
                            </w:r>
                            <w:r>
                              <w:rPr>
                                <w:rFonts w:hint="eastAsia" w:ascii="Times New Roman" w:hAnsi="Times New Roman" w:eastAsia="仿宋_GB2312" w:cs="Times New Roman"/>
                              </w:rPr>
                              <w:t>渠道进行公示。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9.5pt;margin-top:586.15pt;height:42.75pt;width:338.35pt;z-index:251685888;mso-width-relative:page;mso-height-relative:page;" fillcolor="#FFFFFF" filled="t" stroked="t" coordsize="21600,21600" arcsize="0.166666666666667" o:gfxdata="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CvXoDdAAAADQEAAA8AAAAAAAAAAQAgAAAAIgAAAGRycy9kb3ducmV2LnhtbFBL&#10;AQIUABQAAAAIAIdO4kCKUBpHYwIAAMwEAAAOAAAAAAAAAAEAIAAAACwBAABkcnMvZTJvRG9jLnht&#10;bFBLBQYAAAAABgAGAFkBAAABBgAAAAA=&#10;">
                <v:fill on="t" focussize="0,0"/>
                <v:stroke weight="0.5pt" color="#000000" joinstyle="round"/>
                <v:imagedata o:title=""/>
                <o:lock v:ext="edit" aspectratio="f"/>
                <v:textbox>
                  <w:txbxContent>
                    <w:p>
                      <w:pP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w:t>
                      </w:r>
                      <w:r>
                        <w:rPr>
                          <w:rFonts w:hint="eastAsia" w:ascii="Times New Roman" w:hAnsi="Times New Roman" w:eastAsia="仿宋_GB2312" w:cs="Times New Roman"/>
                        </w:rPr>
                        <w:t>、经办业务处室将评审结果报局党组会审定后，通过广东政务服务网、广州市文化广电旅游局官方网站</w:t>
                      </w:r>
                      <w:r>
                        <w:rPr>
                          <w:rFonts w:hint="eastAsia" w:ascii="Times New Roman" w:hAnsi="Times New Roman" w:eastAsia="仿宋_GB2312" w:cs="Times New Roman"/>
                          <w:lang w:eastAsia="zh-CN"/>
                        </w:rPr>
                        <w:t>等</w:t>
                      </w:r>
                      <w:r>
                        <w:rPr>
                          <w:rFonts w:hint="eastAsia" w:ascii="Times New Roman" w:hAnsi="Times New Roman" w:eastAsia="仿宋_GB2312" w:cs="Times New Roman"/>
                        </w:rPr>
                        <w:t>渠道进行公示。</w:t>
                      </w:r>
                    </w:p>
                  </w:txbxContent>
                </v:textbox>
              </v:roundrect>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3680460</wp:posOffset>
                </wp:positionH>
                <wp:positionV relativeFrom="paragraph">
                  <wp:posOffset>7215505</wp:posOffset>
                </wp:positionV>
                <wp:extent cx="0" cy="200025"/>
                <wp:effectExtent l="48895" t="0" r="65405" b="9525"/>
                <wp:wrapNone/>
                <wp:docPr id="36" name="直接箭头连接符 3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9.8pt;margin-top:568.15pt;height:15.75pt;width:0pt;z-index:251691008;mso-width-relative:page;mso-height-relative:page;" filled="f" stroked="t" coordsize="21600,21600" o:gfxdata="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eiiP2gAAAA0BAAAPAAAAAAAA&#10;AAEAIAAAACIAAABkcnMvZG93bnJldi54bWxQSwECFAAUAAAACACHTuJAQfDRWBACAAD/AwAADgAA&#10;AAAAAAABACAAAAApAQAAZHJzL2Uyb0RvYy54bWxQSwUGAAAAAAYABgBZAQAAqw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1499235</wp:posOffset>
                </wp:positionH>
                <wp:positionV relativeFrom="paragraph">
                  <wp:posOffset>6661150</wp:posOffset>
                </wp:positionV>
                <wp:extent cx="4343400" cy="542925"/>
                <wp:effectExtent l="4445" t="5080" r="14605" b="4445"/>
                <wp:wrapNone/>
                <wp:docPr id="30" name="文本框 30"/>
                <wp:cNvGraphicFramePr/>
                <a:graphic xmlns:a="http://schemas.openxmlformats.org/drawingml/2006/main">
                  <a:graphicData uri="http://schemas.microsoft.com/office/word/2010/wordprocessingShape">
                    <wps:wsp>
                      <wps:cNvSpPr txBox="1"/>
                      <wps:spPr>
                        <a:xfrm>
                          <a:off x="0" y="0"/>
                          <a:ext cx="4343400" cy="542925"/>
                        </a:xfrm>
                        <a:prstGeom prst="roundRect">
                          <a:avLst/>
                        </a:prstGeom>
                        <a:solidFill>
                          <a:srgbClr val="FFFFFF"/>
                        </a:solidFill>
                        <a:ln w="6350">
                          <a:solidFill>
                            <a:prstClr val="black"/>
                          </a:solidFill>
                        </a:ln>
                        <a:effectLst/>
                      </wps:spPr>
                      <wps:txbx>
                        <w:txbxContent>
                          <w:p>
                            <w:pPr>
                              <w:rPr>
                                <w:rFonts w:hint="eastAsia" w:ascii="Times New Roman" w:hAnsi="Times New Roman" w:eastAsia="仿宋_GB2312" w:cs="Times New Roman"/>
                              </w:rPr>
                            </w:pPr>
                            <w:r>
                              <w:rPr>
                                <w:rFonts w:hint="eastAsia" w:ascii="Times New Roman" w:hAnsi="Times New Roman" w:eastAsia="仿宋_GB2312" w:cs="Times New Roman"/>
                              </w:rPr>
                              <w:t>5、经办业务处室按经办人——处领</w:t>
                            </w:r>
                            <w:r>
                              <w:rPr>
                                <w:rFonts w:hint="eastAsia" w:ascii="Times New Roman" w:hAnsi="Times New Roman" w:eastAsia="仿宋_GB2312" w:cs="Times New Roman"/>
                                <w:lang w:eastAsia="zh-CN"/>
                              </w:rPr>
                              <w:t>导</w:t>
                            </w:r>
                            <w:r>
                              <w:rPr>
                                <w:rFonts w:hint="eastAsia" w:ascii="Times New Roman" w:hAnsi="Times New Roman" w:eastAsia="仿宋_GB2312" w:cs="Times New Roman"/>
                              </w:rPr>
                              <w:t>——分管局领导的审核业务流程，完成评审结果的审核工作。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8.05pt;margin-top:524.5pt;height:42.75pt;width:342pt;z-index:251684864;mso-width-relative:page;mso-height-relative:page;" fillcolor="#FFFFFF" filled="t" stroked="t" coordsize="21600,21600" arcsize="0.166666666666667" o:gfxdata="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Z3DFvbAAAADQEAAA8AAAAAAAAAAQAgAAAAIgAAAGRycy9kb3ducmV2LnhtbFBLAQIU&#10;ABQAAAAIAIdO4kDki2wJYgIAAMwEAAAOAAAAAAAAAAEAIAAAACoBAABkcnMvZTJvRG9jLnhtbFBL&#10;BQYAAAAABgAGAFkBAAD+BQAAAAA=&#10;">
                <v:fill on="t" focussize="0,0"/>
                <v:stroke weight="0.5pt" color="#000000" joinstyle="round"/>
                <v:imagedata o:title=""/>
                <o:lock v:ext="edit" aspectratio="f"/>
                <v:textbox>
                  <w:txbxContent>
                    <w:p>
                      <w:pPr>
                        <w:rPr>
                          <w:rFonts w:hint="eastAsia" w:ascii="Times New Roman" w:hAnsi="Times New Roman" w:eastAsia="仿宋_GB2312" w:cs="Times New Roman"/>
                        </w:rPr>
                      </w:pPr>
                      <w:r>
                        <w:rPr>
                          <w:rFonts w:hint="eastAsia" w:ascii="Times New Roman" w:hAnsi="Times New Roman" w:eastAsia="仿宋_GB2312" w:cs="Times New Roman"/>
                        </w:rPr>
                        <w:t>5、经办业务处室按经办人——处领</w:t>
                      </w:r>
                      <w:r>
                        <w:rPr>
                          <w:rFonts w:hint="eastAsia" w:ascii="Times New Roman" w:hAnsi="Times New Roman" w:eastAsia="仿宋_GB2312" w:cs="Times New Roman"/>
                          <w:lang w:eastAsia="zh-CN"/>
                        </w:rPr>
                        <w:t>导</w:t>
                      </w:r>
                      <w:r>
                        <w:rPr>
                          <w:rFonts w:hint="eastAsia" w:ascii="Times New Roman" w:hAnsi="Times New Roman" w:eastAsia="仿宋_GB2312" w:cs="Times New Roman"/>
                        </w:rPr>
                        <w:t>——分管局领导的审核业务流程，完成评审结果的审核工作。</w:t>
                      </w:r>
                    </w:p>
                  </w:txbxContent>
                </v:textbox>
              </v:roundrect>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3670935</wp:posOffset>
                </wp:positionH>
                <wp:positionV relativeFrom="paragraph">
                  <wp:posOffset>6436360</wp:posOffset>
                </wp:positionV>
                <wp:extent cx="0" cy="200025"/>
                <wp:effectExtent l="48895" t="0" r="65405" b="9525"/>
                <wp:wrapNone/>
                <wp:docPr id="35" name="直接箭头连接符 3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9.05pt;margin-top:506.8pt;height:15.75pt;width:0pt;z-index:251689984;mso-width-relative:page;mso-height-relative:page;" filled="f" stroked="t" coordsize="21600,21600" o:gfxdata="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JgmN2QAAAA0BAAAPAAAAAAAA&#10;AAEAIAAAACIAAABkcnMvZG93bnJldi54bWxQSwECFAAUAAAACACHTuJAeG3IYBECAAD/AwAADgAA&#10;AAAAAAABACAAAAAoAQAAZHJzL2Uyb0RvYy54bWxQSwUGAAAAAAYABgBZAQAAqw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1489710</wp:posOffset>
                </wp:positionH>
                <wp:positionV relativeFrom="paragraph">
                  <wp:posOffset>6093460</wp:posOffset>
                </wp:positionV>
                <wp:extent cx="4371975" cy="325120"/>
                <wp:effectExtent l="5080" t="4445" r="4445" b="13335"/>
                <wp:wrapNone/>
                <wp:docPr id="29" name="文本框 29"/>
                <wp:cNvGraphicFramePr/>
                <a:graphic xmlns:a="http://schemas.openxmlformats.org/drawingml/2006/main">
                  <a:graphicData uri="http://schemas.microsoft.com/office/word/2010/wordprocessingShape">
                    <wps:wsp>
                      <wps:cNvSpPr txBox="1"/>
                      <wps:spPr>
                        <a:xfrm>
                          <a:off x="0" y="0"/>
                          <a:ext cx="4371975" cy="325120"/>
                        </a:xfrm>
                        <a:prstGeom prst="roundRect">
                          <a:avLst/>
                        </a:prstGeom>
                        <a:solidFill>
                          <a:srgbClr val="FFFFFF"/>
                        </a:solidFill>
                        <a:ln w="6350">
                          <a:solidFill>
                            <a:prstClr val="black"/>
                          </a:solidFill>
                        </a:ln>
                        <a:effectLst/>
                      </wps:spPr>
                      <wps:txbx>
                        <w:txbxContent>
                          <w:p>
                            <w:pP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第三方评审机构评审完毕后， 将评审结果报经办业务处室。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7.3pt;margin-top:479.8pt;height:25.6pt;width:344.25pt;z-index:251683840;mso-width-relative:page;mso-height-relative:page;" fillcolor="#FFFFFF" filled="t" stroked="t" coordsize="21600,21600" arcsize="0.166666666666667" o:gfxdata="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tbVovcAAAADAEAAA8AAAAAAAAAAQAgAAAAIgAAAGRycy9kb3ducmV2Lnht&#10;bFBLAQIUABQAAAAIAIdO4kCOI/FnZwIAAMwEAAAOAAAAAAAAAAEAIAAAACsBAABkcnMvZTJvRG9j&#10;LnhtbFBLBQYAAAAABgAGAFkBAAAEBgAAAAA=&#10;">
                <v:fill on="t" focussize="0,0"/>
                <v:stroke weight="0.5pt" color="#000000" joinstyle="round"/>
                <v:imagedata o:title=""/>
                <o:lock v:ext="edit" aspectratio="f"/>
                <v:textbox>
                  <w:txbxContent>
                    <w:p>
                      <w:pP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第三方评审机构评审完毕后， 将评审结果报经办业务处室。</w:t>
                      </w:r>
                    </w:p>
                  </w:txbxContent>
                </v:textbox>
              </v:roundrect>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3670935</wp:posOffset>
                </wp:positionH>
                <wp:positionV relativeFrom="paragraph">
                  <wp:posOffset>5862955</wp:posOffset>
                </wp:positionV>
                <wp:extent cx="0" cy="200025"/>
                <wp:effectExtent l="48895" t="0" r="65405" b="9525"/>
                <wp:wrapNone/>
                <wp:docPr id="34" name="直接箭头连接符 3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9.05pt;margin-top:461.65pt;height:15.75pt;width:0pt;z-index:251688960;mso-width-relative:page;mso-height-relative:page;" filled="f" stroked="t" coordsize="21600,21600" o:gfxdata="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q4co2QAAAAsBAAAPAAAAAAAA&#10;AAEAIAAAACIAAABkcnMvZG93bnJldi54bWxQSwECFAAUAAAACACHTuJAUOTvwRECAAD/AwAADgAA&#10;AAAAAAABACAAAAAoAQAAZHJzL2Uyb0RvYy54bWxQSwUGAAAAAAYABgBZAQAAqw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1470660</wp:posOffset>
                </wp:positionH>
                <wp:positionV relativeFrom="paragraph">
                  <wp:posOffset>5320030</wp:posOffset>
                </wp:positionV>
                <wp:extent cx="4391025" cy="532765"/>
                <wp:effectExtent l="4445" t="4445" r="5080" b="15240"/>
                <wp:wrapNone/>
                <wp:docPr id="28" name="文本框 28"/>
                <wp:cNvGraphicFramePr/>
                <a:graphic xmlns:a="http://schemas.openxmlformats.org/drawingml/2006/main">
                  <a:graphicData uri="http://schemas.microsoft.com/office/word/2010/wordprocessingShape">
                    <wps:wsp>
                      <wps:cNvSpPr txBox="1"/>
                      <wps:spPr>
                        <a:xfrm>
                          <a:off x="0" y="0"/>
                          <a:ext cx="4391025" cy="532765"/>
                        </a:xfrm>
                        <a:prstGeom prst="roundRect">
                          <a:avLst/>
                        </a:prstGeom>
                        <a:solidFill>
                          <a:srgbClr val="FFFFFF"/>
                        </a:solidFill>
                        <a:ln w="6350">
                          <a:solidFill>
                            <a:prstClr val="black"/>
                          </a:solidFill>
                        </a:ln>
                        <a:effectLst/>
                      </wps:spPr>
                      <wps:txbx>
                        <w:txbxContent>
                          <w:p>
                            <w:pPr>
                              <w:rPr>
                                <w:rFonts w:hint="eastAsia" w:ascii="Times New Roman" w:hAnsi="Times New Roman" w:eastAsia="仿宋_GB2312" w:cs="Times New Roman"/>
                                <w:lang w:eastAsia="zh-CN"/>
                              </w:rPr>
                            </w:pPr>
                            <w:r>
                              <w:rPr>
                                <w:rFonts w:hint="eastAsia" w:ascii="Times New Roman" w:hAnsi="Times New Roman" w:eastAsia="仿宋_GB2312" w:cs="Times New Roman"/>
                              </w:rPr>
                              <w:t>3</w:t>
                            </w:r>
                            <w:r>
                              <w:rPr>
                                <w:rFonts w:hint="eastAsia" w:ascii="Times New Roman" w:hAnsi="Times New Roman" w:eastAsia="仿宋_GB2312" w:cs="Times New Roman"/>
                              </w:rPr>
                              <w:t>、负责广州市文化和旅游产业发展专项资金子项目的具体业务处室把申报材</w:t>
                            </w:r>
                            <w:r>
                              <w:rPr>
                                <w:rFonts w:hint="eastAsia" w:ascii="Times New Roman" w:hAnsi="Times New Roman" w:eastAsia="仿宋_GB2312" w:cs="Times New Roman"/>
                                <w:lang w:eastAsia="zh-CN"/>
                              </w:rPr>
                              <w:t>料</w:t>
                            </w:r>
                            <w:r>
                              <w:rPr>
                                <w:rFonts w:hint="eastAsia" w:ascii="Times New Roman" w:hAnsi="Times New Roman" w:eastAsia="仿宋_GB2312" w:cs="Times New Roman"/>
                              </w:rPr>
                              <w:t>转交第三方评审机构进行综合评审</w:t>
                            </w:r>
                            <w:r>
                              <w:rPr>
                                <w:rFonts w:hint="eastAsia" w:ascii="Times New Roman" w:hAnsi="Times New Roman" w:eastAsia="仿宋_GB2312" w:cs="Times New Roman"/>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5.8pt;margin-top:418.9pt;height:41.95pt;width:345.75pt;z-index:251682816;mso-width-relative:page;mso-height-relative:page;" fillcolor="#FFFFFF" filled="t" stroked="t" coordsize="21600,21600" arcsize="0.166666666666667" o:gfxdata="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YKEgNoAAAALAQAADwAAAAAAAAABACAAAAAiAAAAZHJzL2Rvd25yZXYueG1sUEsB&#10;AhQAFAAAAAgAh07iQHhsW6plAgAAzAQAAA4AAAAAAAAAAQAgAAAAKQEAAGRycy9lMm9Eb2MueG1s&#10;UEsFBgAAAAAGAAYAWQEAAAAGAAAAAA==&#10;">
                <v:fill on="t" focussize="0,0"/>
                <v:stroke weight="0.5pt" color="#000000" joinstyle="round"/>
                <v:imagedata o:title=""/>
                <o:lock v:ext="edit" aspectratio="f"/>
                <v:textbox>
                  <w:txbxContent>
                    <w:p>
                      <w:pPr>
                        <w:rPr>
                          <w:rFonts w:hint="eastAsia" w:ascii="Times New Roman" w:hAnsi="Times New Roman" w:eastAsia="仿宋_GB2312" w:cs="Times New Roman"/>
                          <w:lang w:eastAsia="zh-CN"/>
                        </w:rPr>
                      </w:pPr>
                      <w:r>
                        <w:rPr>
                          <w:rFonts w:hint="eastAsia" w:ascii="Times New Roman" w:hAnsi="Times New Roman" w:eastAsia="仿宋_GB2312" w:cs="Times New Roman"/>
                        </w:rPr>
                        <w:t>3</w:t>
                      </w:r>
                      <w:r>
                        <w:rPr>
                          <w:rFonts w:hint="eastAsia" w:ascii="Times New Roman" w:hAnsi="Times New Roman" w:eastAsia="仿宋_GB2312" w:cs="Times New Roman"/>
                        </w:rPr>
                        <w:t>、负责广州市文化和旅游产业发展专项资金子项目的具体业务处室把申报材</w:t>
                      </w:r>
                      <w:r>
                        <w:rPr>
                          <w:rFonts w:hint="eastAsia" w:ascii="Times New Roman" w:hAnsi="Times New Roman" w:eastAsia="仿宋_GB2312" w:cs="Times New Roman"/>
                          <w:lang w:eastAsia="zh-CN"/>
                        </w:rPr>
                        <w:t>料</w:t>
                      </w:r>
                      <w:r>
                        <w:rPr>
                          <w:rFonts w:hint="eastAsia" w:ascii="Times New Roman" w:hAnsi="Times New Roman" w:eastAsia="仿宋_GB2312" w:cs="Times New Roman"/>
                        </w:rPr>
                        <w:t>转交第三方评审机构进行综合评审</w:t>
                      </w:r>
                      <w:r>
                        <w:rPr>
                          <w:rFonts w:hint="eastAsia" w:ascii="Times New Roman" w:hAnsi="Times New Roman" w:eastAsia="仿宋_GB2312" w:cs="Times New Roman"/>
                          <w:lang w:eastAsia="zh-CN"/>
                        </w:rPr>
                        <w:t>。</w:t>
                      </w:r>
                    </w:p>
                  </w:txbxContent>
                </v:textbox>
              </v:roundrect>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3682365</wp:posOffset>
                </wp:positionH>
                <wp:positionV relativeFrom="paragraph">
                  <wp:posOffset>5085715</wp:posOffset>
                </wp:positionV>
                <wp:extent cx="0" cy="200025"/>
                <wp:effectExtent l="48895" t="0" r="65405" b="9525"/>
                <wp:wrapNone/>
                <wp:docPr id="33" name="直接箭头连接符 3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9.95pt;margin-top:400.45pt;height:15.75pt;width:0pt;z-index:251687936;mso-width-relative:page;mso-height-relative:page;" filled="f" stroked="t" coordsize="21600,21600" o:gfxdata="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OtjpvZAAAACwEAAA8AAAAAAAAA&#10;AQAgAAAAIgAAAGRycy9kb3ducmV2LnhtbFBLAQIUABQAAAAIAIdO4kAKV/sQEAIAAP8DAAAOAAAA&#10;AAAAAAEAIAAAACgBAABkcnMvZTJvRG9jLnhtbFBLBQYAAAAABgAGAFkBAACq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1451610</wp:posOffset>
                </wp:positionH>
                <wp:positionV relativeFrom="paragraph">
                  <wp:posOffset>4531360</wp:posOffset>
                </wp:positionV>
                <wp:extent cx="4391025" cy="542925"/>
                <wp:effectExtent l="4445" t="4445" r="5080" b="5080"/>
                <wp:wrapNone/>
                <wp:docPr id="27" name="文本框 27"/>
                <wp:cNvGraphicFramePr/>
                <a:graphic xmlns:a="http://schemas.openxmlformats.org/drawingml/2006/main">
                  <a:graphicData uri="http://schemas.microsoft.com/office/word/2010/wordprocessingShape">
                    <wps:wsp>
                      <wps:cNvSpPr txBox="1"/>
                      <wps:spPr>
                        <a:xfrm>
                          <a:off x="0" y="0"/>
                          <a:ext cx="4391025" cy="542925"/>
                        </a:xfrm>
                        <a:prstGeom prst="roundRect">
                          <a:avLst/>
                        </a:prstGeom>
                        <a:solidFill>
                          <a:srgbClr val="FFFFFF"/>
                        </a:solidFill>
                        <a:ln w="6350">
                          <a:solidFill>
                            <a:prstClr val="black"/>
                          </a:solidFill>
                        </a:ln>
                        <a:effectLst/>
                      </wps:spPr>
                      <wps:txbx>
                        <w:txbxContent>
                          <w:p>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子项目</w:t>
                            </w:r>
                            <w:r>
                              <w:rPr>
                                <w:rFonts w:hint="eastAsia" w:ascii="Times New Roman" w:hAnsi="Times New Roman" w:eastAsia="仿宋_GB2312" w:cs="Times New Roman"/>
                              </w:rPr>
                              <w:t>对口经办业务处室按经办人——处领导——分管局领导的</w:t>
                            </w:r>
                            <w:r>
                              <w:rPr>
                                <w:rFonts w:hint="eastAsia" w:ascii="Times New Roman" w:hAnsi="Times New Roman" w:eastAsia="仿宋_GB2312" w:cs="Times New Roman"/>
                                <w:lang w:eastAsia="zh-CN"/>
                              </w:rPr>
                              <w:t>审核业务流</w:t>
                            </w:r>
                            <w:r>
                              <w:rPr>
                                <w:rFonts w:hint="eastAsia" w:ascii="Times New Roman" w:hAnsi="Times New Roman" w:eastAsia="仿宋_GB2312" w:cs="Times New Roman"/>
                              </w:rPr>
                              <w:t>程，完成申报材料的审核工作。 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4.3pt;margin-top:356.8pt;height:42.75pt;width:345.75pt;z-index:251681792;mso-width-relative:page;mso-height-relative:page;" fillcolor="#FFFFFF" filled="t" stroked="t" coordsize="21600,21600" arcsize="0.166666666666667" o:gfxdata="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VOL832gAAAAsBAAAPAAAAAAAAAAEAIAAAACIAAABkcnMvZG93bnJldi54bWxQSwEC&#10;FAAUAAAACACHTuJA8GsAZGQCAADMBAAADgAAAAAAAAABACAAAAApAQAAZHJzL2Uyb0RvYy54bWxQ&#10;SwUGAAAAAAYABgBZAQAA/wUAAAAA&#10;">
                <v:fill on="t" focussize="0,0"/>
                <v:stroke weight="0.5pt" color="#000000" joinstyle="round"/>
                <v:imagedata o:title=""/>
                <o:lock v:ext="edit" aspectratio="f"/>
                <v:textbox>
                  <w:txbxContent>
                    <w:p>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子项目</w:t>
                      </w:r>
                      <w:r>
                        <w:rPr>
                          <w:rFonts w:hint="eastAsia" w:ascii="Times New Roman" w:hAnsi="Times New Roman" w:eastAsia="仿宋_GB2312" w:cs="Times New Roman"/>
                        </w:rPr>
                        <w:t>对口经办业务处室按经办人——处领导——分管局领导的</w:t>
                      </w:r>
                      <w:r>
                        <w:rPr>
                          <w:rFonts w:hint="eastAsia" w:ascii="Times New Roman" w:hAnsi="Times New Roman" w:eastAsia="仿宋_GB2312" w:cs="Times New Roman"/>
                          <w:lang w:eastAsia="zh-CN"/>
                        </w:rPr>
                        <w:t>审核业务流</w:t>
                      </w:r>
                      <w:r>
                        <w:rPr>
                          <w:rFonts w:hint="eastAsia" w:ascii="Times New Roman" w:hAnsi="Times New Roman" w:eastAsia="仿宋_GB2312" w:cs="Times New Roman"/>
                        </w:rPr>
                        <w:t>程，完成申报材料的审核工作。 </w:t>
                      </w:r>
                    </w:p>
                  </w:txbxContent>
                </v:textbox>
              </v:roundrect>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3680460</wp:posOffset>
                </wp:positionH>
                <wp:positionV relativeFrom="paragraph">
                  <wp:posOffset>4300855</wp:posOffset>
                </wp:positionV>
                <wp:extent cx="0" cy="200025"/>
                <wp:effectExtent l="48895" t="0" r="65405" b="9525"/>
                <wp:wrapNone/>
                <wp:docPr id="32" name="直接箭头连接符 32"/>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9.8pt;margin-top:338.65pt;height:15.75pt;width:0pt;z-index:251686912;mso-width-relative:page;mso-height-relative:page;" filled="f" stroked="t" coordsize="21600,21600" o:gfxdata="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wkeGPZAAAACwEAAA8AAAAAAAAA&#10;AQAgAAAAIgAAAGRycy9kb3ducmV2LnhtbFBLAQIUABQAAAAIAIdO4kAi3tyxEAIAAP8DAAAOAAAA&#10;AAAAAAEAIAAAACgBAABkcnMvZTJvRG9jLnhtbFBLBQYAAAAABgAGAFkBAACq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1453515</wp:posOffset>
                </wp:positionH>
                <wp:positionV relativeFrom="paragraph">
                  <wp:posOffset>3552190</wp:posOffset>
                </wp:positionV>
                <wp:extent cx="4428490" cy="732790"/>
                <wp:effectExtent l="4445" t="4445" r="5715" b="5715"/>
                <wp:wrapNone/>
                <wp:docPr id="25" name="文本框 25"/>
                <wp:cNvGraphicFramePr/>
                <a:graphic xmlns:a="http://schemas.openxmlformats.org/drawingml/2006/main">
                  <a:graphicData uri="http://schemas.microsoft.com/office/word/2010/wordprocessingShape">
                    <wps:wsp>
                      <wps:cNvSpPr txBox="1"/>
                      <wps:spPr>
                        <a:xfrm>
                          <a:off x="0" y="0"/>
                          <a:ext cx="4428490" cy="732790"/>
                        </a:xfrm>
                        <a:prstGeom prst="roundRect">
                          <a:avLst/>
                        </a:prstGeom>
                        <a:solidFill>
                          <a:srgbClr val="FFFFFF"/>
                        </a:solidFill>
                        <a:ln w="6350">
                          <a:solidFill>
                            <a:prstClr val="black"/>
                          </a:solidFill>
                        </a:ln>
                        <a:effectLst/>
                      </wps:spPr>
                      <wps:txbx>
                        <w:txbxContent>
                          <w:p>
                            <w:pPr>
                              <w:rPr>
                                <w:rFonts w:hint="eastAsia" w:ascii="Times New Roman" w:hAnsi="Times New Roman" w:eastAsia="仿宋_GB2312" w:cs="Times New Roman"/>
                                <w:lang w:eastAsia="zh-CN"/>
                              </w:rPr>
                            </w:pPr>
                            <w:r>
                              <w:rPr>
                                <w:rFonts w:hint="eastAsia" w:ascii="Times New Roman" w:hAnsi="Times New Roman" w:eastAsia="仿宋_GB2312" w:cs="Times New Roman"/>
                              </w:rPr>
                              <w:t>1、负责广州市文化和旅游产业发展专项资金子项目的经办业务处室工作人员审核申报企业信息</w:t>
                            </w:r>
                            <w:r>
                              <w:rPr>
                                <w:rFonts w:hint="eastAsia" w:ascii="Times New Roman" w:hAnsi="Times New Roman" w:eastAsia="仿宋_GB2312" w:cs="Times New Roman"/>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4.45pt;margin-top:279.7pt;height:57.7pt;width:348.7pt;z-index:251679744;mso-width-relative:page;mso-height-relative:page;" fillcolor="#FFFFFF" filled="t" stroked="t" coordsize="21600,21600" arcsize="0.166666666666667" o:gfxdata="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LQ3izcAAAACwEAAA8AAAAAAAAAAQAgAAAAIgAAAGRycy9kb3ducmV2LnhtbFBL&#10;AQIUABQAAAAIAIdO4kCiHG97ZAIAAMwEAAAOAAAAAAAAAAEAIAAAACsBAABkcnMvZTJvRG9jLnht&#10;bFBLBQYAAAAABgAGAFkBAAABBgAAAAA=&#10;">
                <v:fill on="t" focussize="0,0"/>
                <v:stroke weight="0.5pt" color="#000000" joinstyle="round"/>
                <v:imagedata o:title=""/>
                <o:lock v:ext="edit" aspectratio="f"/>
                <v:textbox>
                  <w:txbxContent>
                    <w:p>
                      <w:pPr>
                        <w:rPr>
                          <w:rFonts w:hint="eastAsia" w:ascii="Times New Roman" w:hAnsi="Times New Roman" w:eastAsia="仿宋_GB2312" w:cs="Times New Roman"/>
                          <w:lang w:eastAsia="zh-CN"/>
                        </w:rPr>
                      </w:pPr>
                      <w:r>
                        <w:rPr>
                          <w:rFonts w:hint="eastAsia" w:ascii="Times New Roman" w:hAnsi="Times New Roman" w:eastAsia="仿宋_GB2312" w:cs="Times New Roman"/>
                        </w:rPr>
                        <w:t>1、负责广州市文化和旅游产业发展专项资金子项目的经办业务处室工作人员审核申报企业信息</w:t>
                      </w:r>
                      <w:r>
                        <w:rPr>
                          <w:rFonts w:hint="eastAsia" w:ascii="Times New Roman" w:hAnsi="Times New Roman" w:eastAsia="仿宋_GB2312" w:cs="Times New Roman"/>
                          <w:lang w:eastAsia="zh-CN"/>
                        </w:rPr>
                        <w:t>。</w:t>
                      </w:r>
                    </w:p>
                  </w:txbxContent>
                </v:textbox>
              </v:round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3678555</wp:posOffset>
                </wp:positionH>
                <wp:positionV relativeFrom="paragraph">
                  <wp:posOffset>3302635</wp:posOffset>
                </wp:positionV>
                <wp:extent cx="1905" cy="219075"/>
                <wp:effectExtent l="48260" t="0" r="64135" b="9525"/>
                <wp:wrapNone/>
                <wp:docPr id="9" name="直接箭头连接符 26"/>
                <wp:cNvGraphicFramePr/>
                <a:graphic xmlns:a="http://schemas.openxmlformats.org/drawingml/2006/main">
                  <a:graphicData uri="http://schemas.microsoft.com/office/word/2010/wordprocessingShape">
                    <wps:wsp>
                      <wps:cNvCnPr/>
                      <wps:spPr>
                        <a:xfrm flipH="1">
                          <a:off x="0" y="0"/>
                          <a:ext cx="1905" cy="21907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直接箭头连接符 26" o:spid="_x0000_s1026" o:spt="32" type="#_x0000_t32" style="position:absolute;left:0pt;flip:x;margin-left:289.65pt;margin-top:260.05pt;height:17.25pt;width:0.15pt;z-index:251680768;mso-width-relative:page;mso-height-relative:page;" filled="f" stroked="t" coordsize="21600,21600" o:gfxdata="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6NJB2QAAAAsBAAAPAAAAAAAA&#10;AAEAIAAAACIAAABkcnMvZG93bnJldi54bWxQSwECFAAUAAAACACHTuJAiV7r5xECAAAEBAAADgAA&#10;AAAAAAABACAAAAAoAQAAZHJzL2Uyb0RvYy54bWxQSwUGAAAAAAYABgBZAQAAqwUAAAAA&#10;">
                <v:fill on="f" focussize="0,0"/>
                <v:stroke weight="0.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1431925</wp:posOffset>
                </wp:positionH>
                <wp:positionV relativeFrom="paragraph">
                  <wp:posOffset>2576195</wp:posOffset>
                </wp:positionV>
                <wp:extent cx="4439285" cy="723265"/>
                <wp:effectExtent l="4445" t="4445" r="13970" b="15240"/>
                <wp:wrapNone/>
                <wp:docPr id="16" name="文本框 16"/>
                <wp:cNvGraphicFramePr/>
                <a:graphic xmlns:a="http://schemas.openxmlformats.org/drawingml/2006/main">
                  <a:graphicData uri="http://schemas.microsoft.com/office/word/2010/wordprocessingShape">
                    <wps:wsp>
                      <wps:cNvSpPr txBox="1"/>
                      <wps:spPr>
                        <a:xfrm>
                          <a:off x="0" y="0"/>
                          <a:ext cx="4439285" cy="723265"/>
                        </a:xfrm>
                        <a:prstGeom prst="roundRect">
                          <a:avLst/>
                        </a:prstGeom>
                        <a:solidFill>
                          <a:srgbClr val="FFFFFF"/>
                        </a:solidFill>
                        <a:ln w="6350">
                          <a:solidFill>
                            <a:prstClr val="black"/>
                          </a:solidFill>
                        </a:ln>
                        <a:effectLst/>
                      </wps:spPr>
                      <wps:txbx>
                        <w:txbxContent>
                          <w:p>
                            <w:pPr>
                              <w:rPr>
                                <w:rFonts w:hint="default" w:ascii="Times New Roman" w:hAnsi="Times New Roman" w:eastAsia="仿宋_GB2312" w:cs="Times New Roman"/>
                              </w:rPr>
                            </w:pPr>
                            <w:r>
                              <w:rPr>
                                <w:rFonts w:hint="eastAsia" w:ascii="Times New Roman" w:hAnsi="Times New Roman" w:eastAsia="仿宋_GB2312" w:cs="Times New Roman"/>
                              </w:rPr>
                              <w:t>3、企业将经过所在行政区文化广电旅游(体育)局审核同意并加盖公章的申报材料</w:t>
                            </w:r>
                            <w:r>
                              <w:rPr>
                                <w:rFonts w:hint="eastAsia" w:ascii="Times New Roman" w:hAnsi="Times New Roman" w:eastAsia="仿宋_GB2312" w:cs="Times New Roman"/>
                                <w:lang w:eastAsia="zh-CN"/>
                              </w:rPr>
                              <w:t>提交至</w:t>
                            </w:r>
                            <w:r>
                              <w:rPr>
                                <w:rFonts w:hint="eastAsia" w:ascii="Times New Roman" w:hAnsi="Times New Roman" w:eastAsia="仿宋_GB2312" w:cs="Times New Roman"/>
                              </w:rPr>
                              <w:t>广东政务服务网</w:t>
                            </w:r>
                            <w:r>
                              <w:rPr>
                                <w:rFonts w:hint="eastAsia" w:ascii="Times New Roman" w:hAnsi="Times New Roman" w:eastAsia="仿宋_GB2312" w:cs="Times New Roman"/>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2.75pt;margin-top:202.85pt;height:56.95pt;width:349.55pt;z-index:251671552;mso-width-relative:page;mso-height-relative:page;" fillcolor="#FFFFFF" filled="t" stroked="t" coordsize="21600,21600" arcsize="0.166666666666667" o:gfxdata="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WVzTDcAAAACwEAAA8AAAAAAAAAAQAgAAAAIgAAAGRycy9kb3ducmV2LnhtbFBL&#10;AQIUABQAAAAIAIdO4kA5oXt6ZAIAAMwEAAAOAAAAAAAAAAEAIAAAACsBAABkcnMvZTJvRG9jLnht&#10;bFBLBQYAAAAABgAGAFkBAAABBgAAAAA=&#10;">
                <v:fill on="t" focussize="0,0"/>
                <v:stroke weight="0.5pt" color="#000000" joinstyle="round"/>
                <v:imagedata o:title=""/>
                <o:lock v:ext="edit" aspectratio="f"/>
                <v:textbox>
                  <w:txbxContent>
                    <w:p>
                      <w:pPr>
                        <w:rPr>
                          <w:rFonts w:hint="default" w:ascii="Times New Roman" w:hAnsi="Times New Roman" w:eastAsia="仿宋_GB2312" w:cs="Times New Roman"/>
                        </w:rPr>
                      </w:pPr>
                      <w:r>
                        <w:rPr>
                          <w:rFonts w:hint="eastAsia" w:ascii="Times New Roman" w:hAnsi="Times New Roman" w:eastAsia="仿宋_GB2312" w:cs="Times New Roman"/>
                        </w:rPr>
                        <w:t>3、企业将经过所在行政区文化广电旅游(体育)局审核同意并加盖公章的申报材料</w:t>
                      </w:r>
                      <w:r>
                        <w:rPr>
                          <w:rFonts w:hint="eastAsia" w:ascii="Times New Roman" w:hAnsi="Times New Roman" w:eastAsia="仿宋_GB2312" w:cs="Times New Roman"/>
                          <w:lang w:eastAsia="zh-CN"/>
                        </w:rPr>
                        <w:t>提交至</w:t>
                      </w:r>
                      <w:r>
                        <w:rPr>
                          <w:rFonts w:hint="eastAsia" w:ascii="Times New Roman" w:hAnsi="Times New Roman" w:eastAsia="仿宋_GB2312" w:cs="Times New Roman"/>
                        </w:rPr>
                        <w:t>广东政务服务网</w:t>
                      </w:r>
                      <w:r>
                        <w:rPr>
                          <w:rFonts w:hint="eastAsia" w:ascii="Times New Roman" w:hAnsi="Times New Roman" w:eastAsia="仿宋_GB2312" w:cs="Times New Roman"/>
                          <w:lang w:eastAsia="zh-CN"/>
                        </w:rPr>
                        <w:t>。</w:t>
                      </w:r>
                    </w:p>
                  </w:txbxContent>
                </v:textbox>
              </v:round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3655060</wp:posOffset>
                </wp:positionH>
                <wp:positionV relativeFrom="paragraph">
                  <wp:posOffset>2315845</wp:posOffset>
                </wp:positionV>
                <wp:extent cx="6350" cy="245745"/>
                <wp:effectExtent l="46990" t="0" r="60960" b="1905"/>
                <wp:wrapNone/>
                <wp:docPr id="1" name="直接箭头连接符 18"/>
                <wp:cNvGraphicFramePr/>
                <a:graphic xmlns:a="http://schemas.openxmlformats.org/drawingml/2006/main">
                  <a:graphicData uri="http://schemas.microsoft.com/office/word/2010/wordprocessingShape">
                    <wps:wsp>
                      <wps:cNvCnPr/>
                      <wps:spPr>
                        <a:xfrm flipH="1">
                          <a:off x="0" y="0"/>
                          <a:ext cx="6350" cy="24574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直接箭头连接符 18" o:spid="_x0000_s1026" o:spt="32" type="#_x0000_t32" style="position:absolute;left:0pt;flip:x;margin-left:287.8pt;margin-top:182.35pt;height:19.35pt;width:0.5pt;z-index:251673600;mso-width-relative:page;mso-height-relative:page;" filled="f" stroked="t" coordsize="21600,21600" o:gfxdata="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IuyR2gAAAAsBAAAPAAAAAAAAAAEA&#10;IAAAACIAAABkcnMvZG93bnJldi54bWxQSwECFAAUAAAACACHTuJALw2vfQ0CAAAEBAAADgAAAAAA&#10;AAABACAAAAApAQAAZHJzL2Uyb0RvYy54bWxQSwUGAAAAAAYABgBZAQAAqAUAAAAA&#10;">
                <v:fill on="f" focussize="0,0"/>
                <v:stroke weight="0.5pt" color="#000000" joinstyle="miter" endarrow="open"/>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1433830</wp:posOffset>
                </wp:positionH>
                <wp:positionV relativeFrom="paragraph">
                  <wp:posOffset>1820545</wp:posOffset>
                </wp:positionV>
                <wp:extent cx="4446905" cy="495300"/>
                <wp:effectExtent l="4445" t="4445" r="6350" b="14605"/>
                <wp:wrapNone/>
                <wp:docPr id="15" name="文本框 15"/>
                <wp:cNvGraphicFramePr/>
                <a:graphic xmlns:a="http://schemas.openxmlformats.org/drawingml/2006/main">
                  <a:graphicData uri="http://schemas.microsoft.com/office/word/2010/wordprocessingShape">
                    <wps:wsp>
                      <wps:cNvSpPr txBox="1"/>
                      <wps:spPr>
                        <a:xfrm>
                          <a:off x="0" y="0"/>
                          <a:ext cx="4446905" cy="495300"/>
                        </a:xfrm>
                        <a:prstGeom prst="roundRect">
                          <a:avLst/>
                        </a:prstGeom>
                        <a:solidFill>
                          <a:srgbClr val="FFFFFF"/>
                        </a:solidFill>
                        <a:ln w="6350">
                          <a:solidFill>
                            <a:prstClr val="black"/>
                          </a:solidFill>
                        </a:ln>
                        <a:effectLst/>
                      </wps:spPr>
                      <wps:txbx>
                        <w:txbxContent>
                          <w:p>
                            <w:pPr>
                              <w:rPr>
                                <w:rFonts w:hint="eastAsia" w:ascii="Times New Roman" w:hAnsi="Times New Roman" w:eastAsia="仿宋_GB2312" w:cs="Times New Roman"/>
                                <w:lang w:eastAsia="zh-CN"/>
                              </w:rPr>
                            </w:pPr>
                            <w:r>
                              <w:rPr>
                                <w:rFonts w:hint="eastAsia" w:ascii="Times New Roman" w:hAnsi="Times New Roman" w:eastAsia="仿宋_GB2312" w:cs="Times New Roman"/>
                              </w:rPr>
                              <w:t>2、企业填写后，报所在行政区的文化广电旅游(体育)局审核同意并加</w:t>
                            </w:r>
                            <w:r>
                              <w:rPr>
                                <w:rFonts w:hint="eastAsia" w:ascii="Times New Roman" w:hAnsi="Times New Roman" w:eastAsia="仿宋_GB2312" w:cs="Times New Roman"/>
                                <w:lang w:eastAsia="zh-CN"/>
                              </w:rPr>
                              <w:t>盖公章。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2.9pt;margin-top:143.35pt;height:39pt;width:350.15pt;z-index:251670528;mso-width-relative:page;mso-height-relative:page;" fillcolor="#FFFFFF" filled="t" stroked="t" coordsize="21600,21600" arcsize="0.166666666666667" o:gfxdata="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ubFJrcAAAACwEAAA8AAAAAAAAAAQAgAAAAIgAAAGRycy9kb3ducmV2LnhtbFBL&#10;AQIUABQAAAAIAIdO4kAcAegSZAIAAMwEAAAOAAAAAAAAAAEAIAAAACsBAABkcnMvZTJvRG9jLnht&#10;bFBLBQYAAAAABgAGAFkBAAABBgAAAAA=&#10;">
                <v:fill on="t" focussize="0,0"/>
                <v:stroke weight="0.5pt" color="#000000" joinstyle="round"/>
                <v:imagedata o:title=""/>
                <o:lock v:ext="edit" aspectratio="f"/>
                <v:textbox>
                  <w:txbxContent>
                    <w:p>
                      <w:pPr>
                        <w:rPr>
                          <w:rFonts w:hint="eastAsia" w:ascii="Times New Roman" w:hAnsi="Times New Roman" w:eastAsia="仿宋_GB2312" w:cs="Times New Roman"/>
                          <w:lang w:eastAsia="zh-CN"/>
                        </w:rPr>
                      </w:pPr>
                      <w:r>
                        <w:rPr>
                          <w:rFonts w:hint="eastAsia" w:ascii="Times New Roman" w:hAnsi="Times New Roman" w:eastAsia="仿宋_GB2312" w:cs="Times New Roman"/>
                        </w:rPr>
                        <w:t>2、企业填写后，报所在行政区的文化广电旅游(体育)局审核同意并加</w:t>
                      </w:r>
                      <w:r>
                        <w:rPr>
                          <w:rFonts w:hint="eastAsia" w:ascii="Times New Roman" w:hAnsi="Times New Roman" w:eastAsia="仿宋_GB2312" w:cs="Times New Roman"/>
                          <w:lang w:eastAsia="zh-CN"/>
                        </w:rPr>
                        <w:t>盖公章。</w:t>
                      </w:r>
                    </w:p>
                  </w:txbxContent>
                </v:textbox>
              </v:roundrect>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3661410</wp:posOffset>
                </wp:positionH>
                <wp:positionV relativeFrom="paragraph">
                  <wp:posOffset>1563370</wp:posOffset>
                </wp:positionV>
                <wp:extent cx="0" cy="238125"/>
                <wp:effectExtent l="48895" t="0" r="65405" b="9525"/>
                <wp:wrapNone/>
                <wp:docPr id="17" name="直接箭头连接符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8.3pt;margin-top:123.1pt;height:18.75pt;width:0pt;z-index:251672576;mso-width-relative:page;mso-height-relative:page;" filled="f" stroked="t" coordsize="21600,21600" o:gfxdata="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6zwIW2QAAAAsBAAAPAAAAAAAA&#10;AAEAIAAAACIAAABkcnMvZG93bnJldi54bWxQSwECFAAUAAAACACHTuJAb4fy8BECAAD/AwAADgAA&#10;AAAAAAABACAAAAAoAQAAZHJzL2Uyb0RvYy54bWxQSwUGAAAAAAYABgBZAQAAqw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1403985</wp:posOffset>
                </wp:positionH>
                <wp:positionV relativeFrom="paragraph">
                  <wp:posOffset>1010920</wp:posOffset>
                </wp:positionV>
                <wp:extent cx="4457700" cy="542925"/>
                <wp:effectExtent l="4445" t="4445" r="14605" b="5080"/>
                <wp:wrapNone/>
                <wp:docPr id="14" name="文本框 14"/>
                <wp:cNvGraphicFramePr/>
                <a:graphic xmlns:a="http://schemas.openxmlformats.org/drawingml/2006/main">
                  <a:graphicData uri="http://schemas.microsoft.com/office/word/2010/wordprocessingShape">
                    <wps:wsp>
                      <wps:cNvSpPr txBox="1"/>
                      <wps:spPr>
                        <a:xfrm>
                          <a:off x="2908935" y="2515870"/>
                          <a:ext cx="4457700" cy="542925"/>
                        </a:xfrm>
                        <a:prstGeom prst="roundRect">
                          <a:avLst/>
                        </a:prstGeom>
                        <a:solidFill>
                          <a:srgbClr val="FFFFFF"/>
                        </a:solidFill>
                        <a:ln w="6350">
                          <a:solidFill>
                            <a:prstClr val="black"/>
                          </a:solidFill>
                        </a:ln>
                        <a:effectLst/>
                      </wps:spPr>
                      <wps:txbx>
                        <w:txbxContent>
                          <w:p>
                            <w:pPr>
                              <w:rPr>
                                <w:rFonts w:hint="default" w:ascii="Times New Roman" w:hAnsi="Times New Roman" w:eastAsia="仿宋_GB2312" w:cs="Times New Roman"/>
                              </w:rPr>
                            </w:pPr>
                            <w:r>
                              <w:rPr>
                                <w:rFonts w:hint="eastAsia" w:ascii="Times New Roman" w:hAnsi="Times New Roman" w:eastAsia="仿宋_GB2312" w:cs="Times New Roman"/>
                              </w:rPr>
                              <w:t>1、有申报意向的企业通过广东政务服务网</w:t>
                            </w:r>
                            <w:r>
                              <w:rPr>
                                <w:rFonts w:hint="eastAsia" w:ascii="Times New Roman" w:hAnsi="Times New Roman" w:eastAsia="仿宋_GB2312" w:cs="Times New Roman"/>
                                <w:lang w:eastAsia="zh-CN"/>
                              </w:rPr>
                              <w:t>等</w:t>
                            </w:r>
                            <w:r>
                              <w:rPr>
                                <w:rFonts w:hint="eastAsia" w:ascii="Times New Roman" w:hAnsi="Times New Roman" w:eastAsia="仿宋_GB2312" w:cs="Times New Roman"/>
                              </w:rPr>
                              <w:t>渠道下载申报表格。 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10.55pt;margin-top:79.6pt;height:42.75pt;width:351pt;z-index:251669504;mso-width-relative:page;mso-height-relative:page;" fillcolor="#FFFFFF" filled="t" stroked="t" coordsize="21600,21600" arcsize="0.166666666666667" o:gfxdata="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qnQsfaAAAACwEAAA8AAAAAAAAAAQAgAAAAIgAAAGRycy9kb3du&#10;cmV2LnhtbFBLAQIUABQAAAAIAIdO4kD5sdEPbwIAANgEAAAOAAAAAAAAAAEAIAAAACkBAABkcnMv&#10;ZTJvRG9jLnhtbFBLBQYAAAAABgAGAFkBAAAKBgAAAAA=&#10;">
                <v:fill on="t" focussize="0,0"/>
                <v:stroke weight="0.5pt" color="#000000" joinstyle="round"/>
                <v:imagedata o:title=""/>
                <o:lock v:ext="edit" aspectratio="f"/>
                <v:textbox>
                  <w:txbxContent>
                    <w:p>
                      <w:pPr>
                        <w:rPr>
                          <w:rFonts w:hint="default" w:ascii="Times New Roman" w:hAnsi="Times New Roman" w:eastAsia="仿宋_GB2312" w:cs="Times New Roman"/>
                        </w:rPr>
                      </w:pPr>
                      <w:r>
                        <w:rPr>
                          <w:rFonts w:hint="eastAsia" w:ascii="Times New Roman" w:hAnsi="Times New Roman" w:eastAsia="仿宋_GB2312" w:cs="Times New Roman"/>
                        </w:rPr>
                        <w:t>1、有申报意向的企业通过广东政务服务网</w:t>
                      </w:r>
                      <w:r>
                        <w:rPr>
                          <w:rFonts w:hint="eastAsia" w:ascii="Times New Roman" w:hAnsi="Times New Roman" w:eastAsia="仿宋_GB2312" w:cs="Times New Roman"/>
                          <w:lang w:eastAsia="zh-CN"/>
                        </w:rPr>
                        <w:t>等</w:t>
                      </w:r>
                      <w:r>
                        <w:rPr>
                          <w:rFonts w:hint="eastAsia" w:ascii="Times New Roman" w:hAnsi="Times New Roman" w:eastAsia="仿宋_GB2312" w:cs="Times New Roman"/>
                        </w:rPr>
                        <w:t>渠道下载申报表格。 </w:t>
                      </w:r>
                    </w:p>
                  </w:txbxContent>
                </v:textbox>
              </v:round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-396240</wp:posOffset>
                </wp:positionH>
                <wp:positionV relativeFrom="paragraph">
                  <wp:posOffset>4211320</wp:posOffset>
                </wp:positionV>
                <wp:extent cx="963295" cy="4344035"/>
                <wp:effectExtent l="5080" t="4445" r="22225" b="13970"/>
                <wp:wrapNone/>
                <wp:docPr id="21" name="文本框 21"/>
                <wp:cNvGraphicFramePr/>
                <a:graphic xmlns:a="http://schemas.openxmlformats.org/drawingml/2006/main">
                  <a:graphicData uri="http://schemas.microsoft.com/office/word/2010/wordprocessingShape">
                    <wps:wsp>
                      <wps:cNvSpPr txBox="1"/>
                      <wps:spPr>
                        <a:xfrm>
                          <a:off x="0" y="0"/>
                          <a:ext cx="963295" cy="4344035"/>
                        </a:xfrm>
                        <a:prstGeom prst="roundRect">
                          <a:avLst/>
                        </a:prstGeom>
                        <a:solidFill>
                          <a:srgbClr val="FFFFFF"/>
                        </a:solidFill>
                        <a:ln w="6350">
                          <a:solidFill>
                            <a:prstClr val="black"/>
                          </a:solidFill>
                        </a:ln>
                        <a:effectLst/>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3.审批</w:t>
                            </w:r>
                            <w:r>
                              <w:rPr>
                                <w:rFonts w:hint="eastAsia" w:ascii="Times New Roman" w:hAnsi="Times New Roman" w:eastAsia="仿宋_GB2312" w:cs="Times New Roman"/>
                              </w:rPr>
                              <w:t>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31.2pt;margin-top:331.6pt;height:342.05pt;width:75.85pt;z-index:251675648;mso-width-relative:page;mso-height-relative:page;" fillcolor="#FFFFFF" filled="t" stroked="t" coordsize="21600,21600" arcsize="0.166666666666667" o:gfxdata="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EFdcNsAAAALAQAADwAAAAAAAAABACAAAAAiAAAAZHJzL2Rvd25yZXYueG1sUEsB&#10;AhQAFAAAAAgAh07iQCR1d31kAgAAzAQAAA4AAAAAAAAAAQAgAAAAKgEAAGRycy9lMm9Eb2MueG1s&#10;UEsFBgAAAAAGAAYAWQEAAAAGAAAAAA==&#10;">
                <v:fill on="t" focussize="0,0"/>
                <v:stroke weight="0.5pt" color="#000000" joinstyle="round"/>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3.审批</w:t>
                      </w:r>
                      <w:r>
                        <w:rPr>
                          <w:rFonts w:hint="eastAsia" w:ascii="Times New Roman" w:hAnsi="Times New Roman" w:eastAsia="仿宋_GB2312" w:cs="Times New Roman"/>
                        </w:rPr>
                        <w:t>流程</w:t>
                      </w:r>
                    </w:p>
                  </w:txbxContent>
                </v:textbox>
              </v:roundrect>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2944495</wp:posOffset>
                </wp:positionV>
                <wp:extent cx="0" cy="1209675"/>
                <wp:effectExtent l="48895" t="0" r="65405" b="9525"/>
                <wp:wrapNone/>
                <wp:docPr id="19" name="直接箭头连接符 19"/>
                <wp:cNvGraphicFramePr/>
                <a:graphic xmlns:a="http://schemas.openxmlformats.org/drawingml/2006/main">
                  <a:graphicData uri="http://schemas.microsoft.com/office/word/2010/wordprocessingShape">
                    <wps:wsp>
                      <wps:cNvCnPr/>
                      <wps:spPr>
                        <a:xfrm>
                          <a:off x="0" y="0"/>
                          <a:ext cx="0" cy="12096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6.3pt;margin-top:231.85pt;height:95.25pt;width:0pt;z-index:251674624;mso-width-relative:page;mso-height-relative:page;" filled="f" stroked="t" coordsize="21600,21600" o:gfxdata="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hMiLvXAAAACQEAAA8AAAAAAAAA&#10;AQAgAAAAIgAAAGRycy9kb3ducmV2LnhtbFBLAQIUABQAAAAIAIdO4kDLQZrmEgIAAAAEAAAOAAAA&#10;AAAAAAEAIAAAACYBAABkcnMvZTJvRG9jLnhtbFBLBQYAAAAABgAGAFkBAACq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937260</wp:posOffset>
                </wp:positionH>
                <wp:positionV relativeFrom="paragraph">
                  <wp:posOffset>2992120</wp:posOffset>
                </wp:positionV>
                <wp:extent cx="438150" cy="0"/>
                <wp:effectExtent l="0" t="48895" r="0" b="65405"/>
                <wp:wrapNone/>
                <wp:docPr id="12" name="直接箭头连接符 12"/>
                <wp:cNvGraphicFramePr/>
                <a:graphic xmlns:a="http://schemas.openxmlformats.org/drawingml/2006/main">
                  <a:graphicData uri="http://schemas.microsoft.com/office/word/2010/wordprocessingShape">
                    <wps:wsp>
                      <wps:cNvCnPr/>
                      <wps:spPr>
                        <a:xfrm>
                          <a:off x="2461260" y="6182995"/>
                          <a:ext cx="43815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8pt;margin-top:235.6pt;height:0pt;width:34.5pt;z-index:251667456;mso-width-relative:page;mso-height-relative:page;" filled="f" stroked="t" coordsize="21600,21600" o:gfxdata="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w5tZLX&#10;AAAACwEAAA8AAAAAAAAAAQAgAAAAIgAAAGRycy9kb3ducmV2LnhtbFBLAQIUABQAAAAIAIdO4kCl&#10;7fkKIQIAAAsEAAAOAAAAAAAAAAEAIAAAACYBAABkcnMvZTJvRG9jLnhtbFBLBQYAAAAABgAGAFkB&#10;AAC5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927735</wp:posOffset>
                </wp:positionH>
                <wp:positionV relativeFrom="paragraph">
                  <wp:posOffset>1277620</wp:posOffset>
                </wp:positionV>
                <wp:extent cx="0" cy="1724025"/>
                <wp:effectExtent l="4445" t="0" r="14605" b="9525"/>
                <wp:wrapNone/>
                <wp:docPr id="10" name="直接连接符 10"/>
                <wp:cNvGraphicFramePr/>
                <a:graphic xmlns:a="http://schemas.openxmlformats.org/drawingml/2006/main">
                  <a:graphicData uri="http://schemas.microsoft.com/office/word/2010/wordprocessingShape">
                    <wps:wsp>
                      <wps:cNvCnPr/>
                      <wps:spPr>
                        <a:xfrm>
                          <a:off x="2451735" y="3325495"/>
                          <a:ext cx="0" cy="17240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73.05pt;margin-top:100.6pt;height:135.75pt;width:0pt;z-index:251665408;mso-width-relative:page;mso-height-relative:page;" filled="f" stroked="t" coordsize="21600,21600" o:gfxdata="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d5Sy1wAAAAsBAAAPAAAAAAAAAAEAIAAAACIAAABkcnMvZG93bnJldi54bWxQ&#10;SwECFAAUAAAACACHTuJA5wauavgBAADNAwAADgAAAAAAAAABACAAAAAmAQAAZHJzL2Uyb0RvYy54&#10;bWxQSwUGAAAAAAYABgBZAQAAkAUAAAAA&#10;">
                <v:fill on="f" focussize="0,0"/>
                <v:stroke weight="0.5pt" color="#000000"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937260</wp:posOffset>
                </wp:positionH>
                <wp:positionV relativeFrom="paragraph">
                  <wp:posOffset>1287145</wp:posOffset>
                </wp:positionV>
                <wp:extent cx="428625" cy="0"/>
                <wp:effectExtent l="0" t="48895" r="9525" b="65405"/>
                <wp:wrapNone/>
                <wp:docPr id="11" name="直接箭头连接符 11"/>
                <wp:cNvGraphicFramePr/>
                <a:graphic xmlns:a="http://schemas.openxmlformats.org/drawingml/2006/main">
                  <a:graphicData uri="http://schemas.microsoft.com/office/word/2010/wordprocessingShape">
                    <wps:wsp>
                      <wps:cNvCnPr/>
                      <wps:spPr>
                        <a:xfrm>
                          <a:off x="2470785" y="3325495"/>
                          <a:ext cx="42862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3.8pt;margin-top:101.35pt;height:0pt;width:33.75pt;z-index:251666432;mso-width-relative:page;mso-height-relative:page;" filled="f" stroked="t" coordsize="21600,21600" o:gfxdata="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y&#10;qX192AAAAAsBAAAPAAAAAAAAAAEAIAAAACIAAABkcnMvZG93bnJldi54bWxQSwECFAAUAAAACACH&#10;TuJALWOAjCQCAAALBAAADgAAAAAAAAABACAAAAAnAQAAZHJzL2Uyb0RvYy54bWxQSwUGAAAAAAYA&#10;BgBZAQAAvQ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613410</wp:posOffset>
                </wp:positionH>
                <wp:positionV relativeFrom="paragraph">
                  <wp:posOffset>2115820</wp:posOffset>
                </wp:positionV>
                <wp:extent cx="781050" cy="0"/>
                <wp:effectExtent l="0" t="48895" r="0" b="65405"/>
                <wp:wrapNone/>
                <wp:docPr id="7" name="直接箭头连接符 7"/>
                <wp:cNvGraphicFramePr/>
                <a:graphic xmlns:a="http://schemas.openxmlformats.org/drawingml/2006/main">
                  <a:graphicData uri="http://schemas.microsoft.com/office/word/2010/wordprocessingShape">
                    <wps:wsp>
                      <wps:cNvCnPr/>
                      <wps:spPr>
                        <a:xfrm>
                          <a:off x="2146935" y="4744720"/>
                          <a:ext cx="781050"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48.3pt;margin-top:166.6pt;height:0pt;width:61.5pt;z-index:251664384;mso-width-relative:page;mso-height-relative:page;" filled="f" stroked="t" coordsize="21600,21600" o:gfxdata="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V0Au/X&#10;AAAACgEAAA8AAAAAAAAAAQAgAAAAIgAAAGRycy9kb3ducmV2LnhtbFBLAQIUABQAAAAIAIdO4kCa&#10;r10KIQIAAAkEAAAOAAAAAAAAAAEAIAAAACYBAABkcnMvZTJvRG9jLnhtbFBLBQYAAAAABgAGAFkB&#10;AAC5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3651885</wp:posOffset>
                </wp:positionH>
                <wp:positionV relativeFrom="paragraph">
                  <wp:posOffset>744220</wp:posOffset>
                </wp:positionV>
                <wp:extent cx="0" cy="276225"/>
                <wp:effectExtent l="48895" t="0" r="65405" b="9525"/>
                <wp:wrapNone/>
                <wp:docPr id="13" name="直接箭头连接符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87.55pt;margin-top:58.6pt;height:21.75pt;width:0pt;z-index:251668480;mso-width-relative:page;mso-height-relative:page;" filled="f" stroked="t" coordsize="21600,21600" o:gfxdata="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4Mc+XYAAAACwEAAA8AAAAAAAAA&#10;AQAgAAAAIgAAAGRycy9kb3ducmV2LnhtbFBLAQIUABQAAAAIAIdO4kA6kXN3EQIAAP8DAAAOAAAA&#10;AAAAAAEAIAAAACcBAABkcnMvZTJvRG9jLnhtbFBLBQYAAAAABgAGAFkBAACq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782320</wp:posOffset>
                </wp:positionV>
                <wp:extent cx="0" cy="485775"/>
                <wp:effectExtent l="48895" t="0" r="65405" b="9525"/>
                <wp:wrapNone/>
                <wp:docPr id="5" name="直接箭头连接符 5"/>
                <wp:cNvGraphicFramePr/>
                <a:graphic xmlns:a="http://schemas.openxmlformats.org/drawingml/2006/main">
                  <a:graphicData uri="http://schemas.microsoft.com/office/word/2010/wordprocessingShape">
                    <wps:wsp>
                      <wps:cNvCnPr/>
                      <wps:spPr>
                        <a:xfrm>
                          <a:off x="1594485" y="1696720"/>
                          <a:ext cx="0" cy="4857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05pt;margin-top:61.6pt;height:38.25pt;width:0pt;z-index:251662336;mso-width-relative:page;mso-height-relative:page;" filled="f" stroked="t" coordsize="21600,21600" o:gfxdata="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APYarWAAAA&#10;CQEAAA8AAAAAAAAAAQAgAAAAIgAAAGRycy9kb3ducmV2LnhtbFBLAQIUABQAAAAIAIdO4kCdZbNH&#10;HwIAAAkEAAAOAAAAAAAAAAEAIAAAACUBAABkcnMvZTJvRG9jLnhtbFBLBQYAAAAABgAGAFkBAAC2&#10;BQ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-396240</wp:posOffset>
                </wp:positionH>
                <wp:positionV relativeFrom="paragraph">
                  <wp:posOffset>1344295</wp:posOffset>
                </wp:positionV>
                <wp:extent cx="963295" cy="1552575"/>
                <wp:effectExtent l="4445" t="4445" r="22860" b="5080"/>
                <wp:wrapNone/>
                <wp:docPr id="6" name="文本框 6"/>
                <wp:cNvGraphicFramePr/>
                <a:graphic xmlns:a="http://schemas.openxmlformats.org/drawingml/2006/main">
                  <a:graphicData uri="http://schemas.microsoft.com/office/word/2010/wordprocessingShape">
                    <wps:wsp>
                      <wps:cNvSpPr txBox="1"/>
                      <wps:spPr>
                        <a:xfrm>
                          <a:off x="1165860" y="3601720"/>
                          <a:ext cx="963295" cy="1552575"/>
                        </a:xfrm>
                        <a:prstGeom prst="roundRect">
                          <a:avLst/>
                        </a:prstGeom>
                        <a:solidFill>
                          <a:srgbClr val="FFFFFF"/>
                        </a:solidFill>
                        <a:ln w="6350">
                          <a:solidFill>
                            <a:prstClr val="black"/>
                          </a:solidFill>
                        </a:ln>
                        <a:effectLst/>
                      </wps:spPr>
                      <wps:txbx>
                        <w:txbxContent>
                          <w:p>
                            <w:pPr>
                              <w:jc w:val="center"/>
                              <w:rPr>
                                <w:rFonts w:hint="eastAsia"/>
                              </w:rPr>
                            </w:pPr>
                          </w:p>
                          <w:p>
                            <w:pPr>
                              <w:jc w:val="center"/>
                              <w:rPr>
                                <w:rFonts w:hint="eastAsia"/>
                              </w:rPr>
                            </w:pPr>
                          </w:p>
                          <w:p>
                            <w:pPr>
                              <w:jc w:val="center"/>
                              <w:rPr>
                                <w:rFonts w:hint="eastAsia"/>
                              </w:rPr>
                            </w:pPr>
                          </w:p>
                          <w:p>
                            <w:pPr>
                              <w:jc w:val="center"/>
                              <w:rPr>
                                <w:rFonts w:hint="eastAsia" w:ascii="Times New Roman" w:hAnsi="Times New Roman" w:eastAsia="仿宋_GB2312" w:cs="Times New Roman"/>
                              </w:rPr>
                            </w:pPr>
                            <w:r>
                              <w:rPr>
                                <w:rFonts w:hint="eastAsia" w:ascii="Times New Roman" w:hAnsi="Times New Roman" w:eastAsia="仿宋_GB2312" w:cs="Times New Roman"/>
                              </w:rPr>
                              <w:t>2.申报流程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31.2pt;margin-top:105.85pt;height:122.25pt;width:75.85pt;z-index:251663360;mso-width-relative:page;mso-height-relative:page;" fillcolor="#FFFFFF" filled="t" stroked="t" coordsize="21600,21600" arcsize="0.166666666666667" o:gfxdata="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QXyvzbAAAACgEAAA8AAAAAAAAAAQAgAAAAIgAAAGRycy9kb3du&#10;cmV2LnhtbFBLAQIUABQAAAAIAIdO4kDVjLDVbgIAANYEAAAOAAAAAAAAAAEAIAAAACoBAABkcnMv&#10;ZTJvRG9jLnhtbFBLBQYAAAAABgAGAFkBAAAKBgAAAAA=&#10;">
                <v:fill on="t" focussize="0,0"/>
                <v:stroke weight="0.5pt" color="#000000" joinstyle="round"/>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ascii="Times New Roman" w:hAnsi="Times New Roman" w:eastAsia="仿宋_GB2312" w:cs="Times New Roman"/>
                        </w:rPr>
                      </w:pPr>
                      <w:r>
                        <w:rPr>
                          <w:rFonts w:hint="eastAsia" w:ascii="Times New Roman" w:hAnsi="Times New Roman" w:eastAsia="仿宋_GB2312" w:cs="Times New Roman"/>
                        </w:rPr>
                        <w:t>2.申报流程</w:t>
                      </w:r>
                    </w:p>
                  </w:txbxContent>
                </v:textbox>
              </v:round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1367155</wp:posOffset>
                </wp:positionH>
                <wp:positionV relativeFrom="paragraph">
                  <wp:posOffset>10795</wp:posOffset>
                </wp:positionV>
                <wp:extent cx="4493260" cy="716280"/>
                <wp:effectExtent l="4445" t="4445" r="17145" b="22225"/>
                <wp:wrapNone/>
                <wp:docPr id="4" name="文本框 4"/>
                <wp:cNvGraphicFramePr/>
                <a:graphic xmlns:a="http://schemas.openxmlformats.org/drawingml/2006/main">
                  <a:graphicData uri="http://schemas.microsoft.com/office/word/2010/wordprocessingShape">
                    <wps:wsp>
                      <wps:cNvSpPr txBox="1"/>
                      <wps:spPr>
                        <a:xfrm>
                          <a:off x="3185160" y="944245"/>
                          <a:ext cx="4493260" cy="716280"/>
                        </a:xfrm>
                        <a:prstGeom prst="roundRect">
                          <a:avLst/>
                        </a:prstGeom>
                        <a:solidFill>
                          <a:srgbClr val="FFFFFF"/>
                        </a:solidFill>
                        <a:ln w="6350">
                          <a:solidFill>
                            <a:prstClr val="black"/>
                          </a:solidFill>
                        </a:ln>
                        <a:effectLst/>
                      </wps:spPr>
                      <wps:txbx>
                        <w:txbxContent>
                          <w:p>
                            <w:pPr>
                              <w:rPr>
                                <w:rFonts w:hint="default" w:ascii="Times New Roman" w:hAnsi="Times New Roman" w:eastAsia="仿宋_GB2312" w:cs="Times New Roman"/>
                                <w:lang w:eastAsia="zh-CN"/>
                              </w:rPr>
                            </w:pPr>
                            <w:r>
                              <w:rPr>
                                <w:rFonts w:hint="default" w:ascii="Times New Roman" w:hAnsi="Times New Roman" w:eastAsia="仿宋_GB2312" w:cs="Times New Roman"/>
                              </w:rPr>
                              <w:t>广州市文化广电旅游局通过广东政务服务网</w:t>
                            </w:r>
                            <w:r>
                              <w:rPr>
                                <w:rFonts w:hint="default" w:ascii="Times New Roman" w:hAnsi="Times New Roman" w:eastAsia="仿宋_GB2312" w:cs="Times New Roman"/>
                                <w:lang w:eastAsia="zh-CN"/>
                              </w:rPr>
                              <w:t>等</w:t>
                            </w:r>
                            <w:r>
                              <w:rPr>
                                <w:rFonts w:hint="default" w:ascii="Times New Roman" w:hAnsi="Times New Roman" w:eastAsia="仿宋_GB2312" w:cs="Times New Roman"/>
                              </w:rPr>
                              <w:t>渠道发</w:t>
                            </w:r>
                            <w:r>
                              <w:rPr>
                                <w:rFonts w:hint="default" w:ascii="Times New Roman" w:hAnsi="Times New Roman" w:eastAsia="仿宋_GB2312" w:cs="Times New Roman"/>
                                <w:lang w:eastAsia="zh-CN"/>
                              </w:rPr>
                              <w:t>布</w:t>
                            </w: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年度广州市文化和旅游产业发展专项资金各子项</w:t>
                            </w:r>
                            <w:r>
                              <w:rPr>
                                <w:rFonts w:hint="default" w:ascii="Times New Roman" w:hAnsi="Times New Roman" w:eastAsia="仿宋_GB2312" w:cs="Times New Roman"/>
                                <w:lang w:eastAsia="zh-CN"/>
                              </w:rPr>
                              <w:t>目</w:t>
                            </w:r>
                            <w:r>
                              <w:rPr>
                                <w:rFonts w:hint="default" w:ascii="Times New Roman" w:hAnsi="Times New Roman" w:eastAsia="仿宋_GB2312" w:cs="Times New Roman"/>
                              </w:rPr>
                              <w:t>申报通知</w:t>
                            </w:r>
                            <w:r>
                              <w:rPr>
                                <w:rFonts w:hint="default" w:ascii="Times New Roman" w:hAnsi="Times New Roman" w:eastAsia="仿宋_GB2312" w:cs="Times New Roman"/>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107.65pt;margin-top:0.85pt;height:56.4pt;width:353.8pt;z-index:251661312;mso-width-relative:page;mso-height-relative:page;" fillcolor="#FFFFFF" filled="t" stroked="t" coordsize="21600,21600" arcsize="0.166666666666667" o:gfxdata="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Es1Kh2QAAAAkBAAAPAAAAAAAAAAEAIAAAACIAAABkcnMvZG93&#10;bnJldi54bWxQSwECFAAUAAAACACHTuJAcqW1SnECAADVBAAADgAAAAAAAAABACAAAAAoAQAAZHJz&#10;L2Uyb0RvYy54bWxQSwUGAAAAAAYABgBZAQAACwYAAAAA&#10;">
                <v:fill on="t" focussize="0,0"/>
                <v:stroke weight="0.5pt" color="#000000" joinstyle="round"/>
                <v:imagedata o:title=""/>
                <o:lock v:ext="edit" aspectratio="f"/>
                <v:textbox>
                  <w:txbxContent>
                    <w:p>
                      <w:pPr>
                        <w:rPr>
                          <w:rFonts w:hint="default" w:ascii="Times New Roman" w:hAnsi="Times New Roman" w:eastAsia="仿宋_GB2312" w:cs="Times New Roman"/>
                          <w:lang w:eastAsia="zh-CN"/>
                        </w:rPr>
                      </w:pPr>
                      <w:r>
                        <w:rPr>
                          <w:rFonts w:hint="default" w:ascii="Times New Roman" w:hAnsi="Times New Roman" w:eastAsia="仿宋_GB2312" w:cs="Times New Roman"/>
                        </w:rPr>
                        <w:t>广州市文化广电旅游局通过广东政务服务网</w:t>
                      </w:r>
                      <w:r>
                        <w:rPr>
                          <w:rFonts w:hint="default" w:ascii="Times New Roman" w:hAnsi="Times New Roman" w:eastAsia="仿宋_GB2312" w:cs="Times New Roman"/>
                          <w:lang w:eastAsia="zh-CN"/>
                        </w:rPr>
                        <w:t>等</w:t>
                      </w:r>
                      <w:r>
                        <w:rPr>
                          <w:rFonts w:hint="default" w:ascii="Times New Roman" w:hAnsi="Times New Roman" w:eastAsia="仿宋_GB2312" w:cs="Times New Roman"/>
                        </w:rPr>
                        <w:t>渠道发</w:t>
                      </w:r>
                      <w:r>
                        <w:rPr>
                          <w:rFonts w:hint="default" w:ascii="Times New Roman" w:hAnsi="Times New Roman" w:eastAsia="仿宋_GB2312" w:cs="Times New Roman"/>
                          <w:lang w:eastAsia="zh-CN"/>
                        </w:rPr>
                        <w:t>布</w:t>
                      </w:r>
                      <w:r>
                        <w:rPr>
                          <w:rFonts w:hint="default" w:ascii="Times New Roman" w:hAnsi="Times New Roman" w:eastAsia="仿宋_GB2312" w:cs="Times New Roman"/>
                        </w:rPr>
                        <w:t>202</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年度广州市文化和旅游产业发展专项资金各子项</w:t>
                      </w:r>
                      <w:r>
                        <w:rPr>
                          <w:rFonts w:hint="default" w:ascii="Times New Roman" w:hAnsi="Times New Roman" w:eastAsia="仿宋_GB2312" w:cs="Times New Roman"/>
                          <w:lang w:eastAsia="zh-CN"/>
                        </w:rPr>
                        <w:t>目</w:t>
                      </w:r>
                      <w:r>
                        <w:rPr>
                          <w:rFonts w:hint="default" w:ascii="Times New Roman" w:hAnsi="Times New Roman" w:eastAsia="仿宋_GB2312" w:cs="Times New Roman"/>
                        </w:rPr>
                        <w:t>申报通知</w:t>
                      </w:r>
                      <w:r>
                        <w:rPr>
                          <w:rFonts w:hint="default" w:ascii="Times New Roman" w:hAnsi="Times New Roman" w:eastAsia="仿宋_GB2312" w:cs="Times New Roman"/>
                          <w:lang w:eastAsia="zh-CN"/>
                        </w:rPr>
                        <w:t>。</w:t>
                      </w:r>
                    </w:p>
                  </w:txbxContent>
                </v:textbox>
              </v:round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594360</wp:posOffset>
                </wp:positionH>
                <wp:positionV relativeFrom="paragraph">
                  <wp:posOffset>391795</wp:posOffset>
                </wp:positionV>
                <wp:extent cx="647700" cy="0"/>
                <wp:effectExtent l="0" t="48895" r="0" b="65405"/>
                <wp:wrapNone/>
                <wp:docPr id="3" name="直接箭头连接符 3"/>
                <wp:cNvGraphicFramePr/>
                <a:graphic xmlns:a="http://schemas.openxmlformats.org/drawingml/2006/main">
                  <a:graphicData uri="http://schemas.microsoft.com/office/word/2010/wordprocessingShape">
                    <wps:wsp>
                      <wps:cNvCnPr/>
                      <wps:spPr>
                        <a:xfrm>
                          <a:off x="2261235" y="1229995"/>
                          <a:ext cx="647700" cy="0"/>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46.8pt;margin-top:30.85pt;height:0pt;width:51pt;z-index:251660288;mso-width-relative:page;mso-height-relative:page;" filled="f" stroked="t" coordsize="21600,21600" o:gfxdata="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4fXuB1gAAAAgBAAAPAAAA&#10;AAAAAAEAIAAAACIAAABkcnMvZG93bnJldi54bWxQSwECFAAUAAAACACHTuJANHItqhcCAAD3AwAA&#10;DgAAAAAAAAABACAAAAAlAQAAZHJzL2Uyb0RvYy54bWxQSwUGAAAAAAYABgBZAQAArgUAAAAA&#10;">
                <v:fill on="f" focussize="0,0"/>
                <v:stroke weight="0.5pt" color="#0000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58420</wp:posOffset>
                </wp:positionV>
                <wp:extent cx="932815" cy="656590"/>
                <wp:effectExtent l="4445" t="4445" r="15240" b="5715"/>
                <wp:wrapNone/>
                <wp:docPr id="2" name="文本框 2"/>
                <wp:cNvGraphicFramePr/>
                <a:graphic xmlns:a="http://schemas.openxmlformats.org/drawingml/2006/main">
                  <a:graphicData uri="http://schemas.microsoft.com/office/word/2010/wordprocessingShape">
                    <wps:wsp>
                      <wps:cNvSpPr txBox="1"/>
                      <wps:spPr>
                        <a:xfrm>
                          <a:off x="1137285" y="944245"/>
                          <a:ext cx="932815" cy="656590"/>
                        </a:xfrm>
                        <a:prstGeom prst="roundRect">
                          <a:avLst/>
                        </a:prstGeom>
                        <a:solidFill>
                          <a:srgbClr val="FFFFFF"/>
                        </a:solidFill>
                        <a:ln w="6350">
                          <a:solidFill>
                            <a:prstClr val="black"/>
                          </a:solidFill>
                        </a:ln>
                        <a:effectLst/>
                      </wps:spPr>
                      <wps:txbx>
                        <w:txbxContent>
                          <w:p>
                            <w:pPr>
                              <w:jc w:val="center"/>
                              <w:rPr>
                                <w:rFonts w:hint="eastAsia"/>
                              </w:rPr>
                            </w:pPr>
                          </w:p>
                          <w:p>
                            <w:pPr>
                              <w:jc w:val="center"/>
                              <w:rPr>
                                <w:rFonts w:hint="default" w:ascii="Times New Roman" w:hAnsi="Times New Roman" w:eastAsia="仿宋_GB2312" w:cs="Times New Roman"/>
                              </w:rPr>
                            </w:pPr>
                            <w:r>
                              <w:rPr>
                                <w:rFonts w:hint="default" w:ascii="Times New Roman" w:hAnsi="Times New Roman" w:eastAsia="仿宋_GB2312" w:cs="Times New Roman"/>
                              </w:rPr>
                              <w:t>1.发布流程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id="_x0000_s1026" o:spid="_x0000_s1026" o:spt="2" style="position:absolute;left:0pt;margin-left:-30.45pt;margin-top:4.6pt;height:51.7pt;width:73.45pt;z-index:251659264;mso-width-relative:page;mso-height-relative:page;" fillcolor="#FFFFFF" filled="t" stroked="t" coordsize="21600,21600" arcsize="0.166666666666667" o:gfxdata="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kUXw+dgAAAAIAQAADwAAAAAAAAABACAAAAAiAAAAZHJzL2Rvd25y&#10;ZXYueG1sUEsBAhQAFAAAAAgAh07iQO996fNwAgAA1AQAAA4AAAAAAAAAAQAgAAAAJwEAAGRycy9l&#10;Mm9Eb2MueG1sUEsFBgAAAAAGAAYAWQEAAAkGAAAAAA==&#10;">
                <v:fill on="t" focussize="0,0"/>
                <v:stroke weight="0.5pt" color="#000000" joinstyle="round"/>
                <v:imagedata o:title=""/>
                <o:lock v:ext="edit" aspectratio="f"/>
                <v:textbox>
                  <w:txbxContent>
                    <w:p>
                      <w:pPr>
                        <w:jc w:val="center"/>
                        <w:rPr>
                          <w:rFonts w:hint="eastAsia"/>
                        </w:rPr>
                      </w:pPr>
                    </w:p>
                    <w:p>
                      <w:pPr>
                        <w:jc w:val="center"/>
                        <w:rPr>
                          <w:rFonts w:hint="default" w:ascii="Times New Roman" w:hAnsi="Times New Roman" w:eastAsia="仿宋_GB2312" w:cs="Times New Roman"/>
                        </w:rPr>
                      </w:pPr>
                      <w:r>
                        <w:rPr>
                          <w:rFonts w:hint="default" w:ascii="Times New Roman" w:hAnsi="Times New Roman" w:eastAsia="仿宋_GB2312" w:cs="Times New Roman"/>
                        </w:rPr>
                        <w:t>1.发布流程</w:t>
                      </w:r>
                    </w:p>
                  </w:txbxContent>
                </v:textbox>
              </v:roundrect>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TViMWU2ZGIyNzYxMDhjMDcyZDM1MDUxODM0YjQifQ=="/>
  </w:docVars>
  <w:rsids>
    <w:rsidRoot w:val="7DB7910E"/>
    <w:rsid w:val="1A0E16CD"/>
    <w:rsid w:val="3DFB2C0E"/>
    <w:rsid w:val="407E961D"/>
    <w:rsid w:val="4FF3BF17"/>
    <w:rsid w:val="79E770DB"/>
    <w:rsid w:val="7B978CF2"/>
    <w:rsid w:val="7DB7910E"/>
    <w:rsid w:val="7DE785AE"/>
    <w:rsid w:val="7F3D4730"/>
    <w:rsid w:val="7F7DF137"/>
    <w:rsid w:val="9EFA15A7"/>
    <w:rsid w:val="BFC5A2FF"/>
    <w:rsid w:val="EFF732B2"/>
    <w:rsid w:val="FBFFB417"/>
    <w:rsid w:val="FCEFA9EE"/>
    <w:rsid w:val="FDFD01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30</Characters>
  <Lines>0</Lines>
  <Paragraphs>0</Paragraphs>
  <TotalTime>36</TotalTime>
  <ScaleCrop>false</ScaleCrop>
  <LinksUpToDate>false</LinksUpToDate>
  <CharactersWithSpaces>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2022-01-23T07:39:00Z</dcterms:created>
  <dc:creator>uos</dc:creator>
  <cp:lastModifiedBy>Kathy</cp:lastModifiedBy>
  <cp:lastPrinted>2023-05-06T17:24:00Z</cp:lastPrinted>
  <dcterms:modified xsi:type="dcterms:W3CDTF">2023-06-08T02:09:00Z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2846065E9DE64B3A80002E9FDD21A220_12</vt:lpwstr>
  </property>
</Properties>
</file>