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9D" w:rsidRDefault="00A1609D" w:rsidP="00A1609D">
      <w:pPr>
        <w:spacing w:line="57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竞争性磋商投标承诺函</w:t>
      </w:r>
    </w:p>
    <w:p w:rsidR="00A1609D" w:rsidRDefault="00A1609D" w:rsidP="00A1609D">
      <w:pPr>
        <w:spacing w:line="570" w:lineRule="exact"/>
        <w:jc w:val="center"/>
        <w:rPr>
          <w:rFonts w:eastAsia="方正小标宋_GBK"/>
          <w:sz w:val="44"/>
        </w:rPr>
      </w:pP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>广州市文化广电旅游局：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我方确认已完全理解广州市文化广电旅游局</w:t>
      </w:r>
      <w:r>
        <w:rPr>
          <w:rFonts w:eastAsia="仿宋_GB2312" w:hint="eastAsia"/>
          <w:sz w:val="28"/>
        </w:rPr>
        <w:t>《广州市公共文化服务保障和促进条例》起草项目竞争性磋商公告</w:t>
      </w:r>
      <w:r>
        <w:rPr>
          <w:rFonts w:eastAsia="仿宋_GB2312"/>
          <w:sz w:val="28"/>
        </w:rPr>
        <w:t>的所有内容。决定投标本项目，据此我方承诺如下：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一、我方的投标文件在投标截止日后</w:t>
      </w:r>
      <w:r>
        <w:rPr>
          <w:rFonts w:eastAsia="仿宋_GB2312" w:hint="eastAsia"/>
          <w:sz w:val="28"/>
        </w:rPr>
        <w:t>6</w:t>
      </w:r>
      <w:r>
        <w:rPr>
          <w:rFonts w:eastAsia="仿宋_GB2312"/>
          <w:sz w:val="28"/>
        </w:rPr>
        <w:t>0</w:t>
      </w:r>
      <w:r>
        <w:rPr>
          <w:rFonts w:eastAsia="仿宋_GB2312"/>
          <w:sz w:val="28"/>
        </w:rPr>
        <w:t>天（日历天）内保持有效，如中标，有效期将延至本项目采购合同执行期满日为止。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二、我方在参与竞争性磋商前已仔细研究了</w:t>
      </w:r>
      <w:r>
        <w:rPr>
          <w:rFonts w:eastAsia="仿宋_GB2312" w:hint="eastAsia"/>
          <w:sz w:val="28"/>
        </w:rPr>
        <w:t>竞争性磋商公告</w:t>
      </w:r>
      <w:r>
        <w:rPr>
          <w:rFonts w:eastAsia="仿宋_GB2312"/>
          <w:sz w:val="28"/>
        </w:rPr>
        <w:t>和所有相关资料，我方完全明白并认为此</w:t>
      </w:r>
      <w:r>
        <w:rPr>
          <w:rFonts w:eastAsia="仿宋_GB2312" w:hint="eastAsia"/>
          <w:sz w:val="28"/>
        </w:rPr>
        <w:t>竞争性磋商公告</w:t>
      </w:r>
      <w:r>
        <w:rPr>
          <w:rFonts w:eastAsia="仿宋_GB2312"/>
          <w:sz w:val="28"/>
        </w:rPr>
        <w:t>没</w:t>
      </w:r>
      <w:proofErr w:type="gramStart"/>
      <w:r>
        <w:rPr>
          <w:rFonts w:eastAsia="仿宋_GB2312"/>
          <w:sz w:val="28"/>
        </w:rPr>
        <w:t>有倾</w:t>
      </w:r>
      <w:proofErr w:type="gramEnd"/>
      <w:r>
        <w:rPr>
          <w:rFonts w:eastAsia="仿宋_GB2312"/>
          <w:sz w:val="28"/>
        </w:rPr>
        <w:t>向性，也没有存在排斥潜在投标人的内容，我方同意</w:t>
      </w:r>
      <w:r>
        <w:rPr>
          <w:rFonts w:eastAsia="仿宋_GB2312" w:hint="eastAsia"/>
          <w:sz w:val="28"/>
        </w:rPr>
        <w:t>竞争性磋商公告</w:t>
      </w:r>
      <w:r>
        <w:rPr>
          <w:rFonts w:eastAsia="仿宋_GB2312"/>
          <w:sz w:val="28"/>
        </w:rPr>
        <w:t>的相关条款，放弃对</w:t>
      </w:r>
      <w:r>
        <w:rPr>
          <w:rFonts w:eastAsia="仿宋_GB2312" w:hint="eastAsia"/>
          <w:sz w:val="28"/>
        </w:rPr>
        <w:t>竞争性磋商公告</w:t>
      </w:r>
      <w:r>
        <w:rPr>
          <w:rFonts w:eastAsia="仿宋_GB2312"/>
          <w:sz w:val="28"/>
        </w:rPr>
        <w:t>提出误解和质疑的一切权利。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三、我方声明投标文件及所提供的一切资料</w:t>
      </w:r>
      <w:proofErr w:type="gramStart"/>
      <w:r>
        <w:rPr>
          <w:rFonts w:eastAsia="仿宋_GB2312"/>
          <w:sz w:val="28"/>
        </w:rPr>
        <w:t>均真实</w:t>
      </w:r>
      <w:proofErr w:type="gramEnd"/>
      <w:r>
        <w:rPr>
          <w:rFonts w:eastAsia="仿宋_GB2312"/>
          <w:sz w:val="28"/>
        </w:rPr>
        <w:t>无误及有效。由于我方提供资料不实而造成的责任和后果由我方承担。我方同意按照</w:t>
      </w:r>
      <w:r>
        <w:rPr>
          <w:rFonts w:eastAsia="仿宋_GB2312" w:hint="eastAsia"/>
          <w:sz w:val="28"/>
        </w:rPr>
        <w:t>你</w:t>
      </w:r>
      <w:r>
        <w:rPr>
          <w:rFonts w:eastAsia="仿宋_GB2312"/>
          <w:sz w:val="28"/>
        </w:rPr>
        <w:t>方可能提出的要求，提供与投标有关的任何其它数据或信息。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四、我方如果中标，保证履行投标文件中承诺的全部责任和义务，切实履行采购合同中的全部条款。</w:t>
      </w: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五、我方郑重声明：我方具备《中华人民共和国政府采购法》第二十二条资格条件，并在参加政府采购活动前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年内，在经营活动中没有重大违法记录。</w:t>
      </w:r>
    </w:p>
    <w:p w:rsidR="00A1609D" w:rsidRDefault="00A1609D" w:rsidP="00A1609D">
      <w:pPr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我方理解</w:t>
      </w:r>
      <w:r>
        <w:rPr>
          <w:rFonts w:eastAsia="仿宋_GB2312" w:hint="eastAsia"/>
          <w:sz w:val="28"/>
        </w:rPr>
        <w:t>你</w:t>
      </w:r>
      <w:r>
        <w:rPr>
          <w:rFonts w:eastAsia="仿宋_GB2312"/>
          <w:sz w:val="28"/>
        </w:rPr>
        <w:t>方不一定接受最低报价的投标。</w:t>
      </w:r>
    </w:p>
    <w:p w:rsidR="00A1609D" w:rsidRDefault="00A1609D" w:rsidP="00A1609D">
      <w:pPr>
        <w:spacing w:line="500" w:lineRule="exact"/>
        <w:rPr>
          <w:rFonts w:eastAsia="仿宋_GB2312" w:hint="eastAsia"/>
          <w:sz w:val="28"/>
        </w:rPr>
      </w:pPr>
    </w:p>
    <w:p w:rsidR="00A1609D" w:rsidRDefault="00A1609D" w:rsidP="00A1609D"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</w:t>
      </w:r>
      <w:r>
        <w:rPr>
          <w:rFonts w:eastAsia="仿宋_GB2312"/>
          <w:sz w:val="28"/>
        </w:rPr>
        <w:t>单位名称（盖章）：</w:t>
      </w:r>
    </w:p>
    <w:p w:rsidR="00A1609D" w:rsidRDefault="00A1609D" w:rsidP="00A1609D">
      <w:r>
        <w:rPr>
          <w:rFonts w:eastAsia="仿宋_GB2312"/>
          <w:sz w:val="28"/>
        </w:rPr>
        <w:t xml:space="preserve">                                  </w:t>
      </w: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日</w:t>
      </w:r>
    </w:p>
    <w:p w:rsidR="00476B21" w:rsidRPr="00A1609D" w:rsidRDefault="00476B21">
      <w:bookmarkStart w:id="0" w:name="_GoBack"/>
      <w:bookmarkEnd w:id="0"/>
    </w:p>
    <w:sectPr w:rsidR="00476B21" w:rsidRPr="00A1609D">
      <w:footerReference w:type="even" r:id="rId7"/>
      <w:footerReference w:type="default" r:id="rId8"/>
      <w:pgSz w:w="11906" w:h="16838"/>
      <w:pgMar w:top="1985" w:right="1474" w:bottom="1134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78" w:rsidRDefault="00172378" w:rsidP="00A1609D">
      <w:r>
        <w:separator/>
      </w:r>
    </w:p>
  </w:endnote>
  <w:endnote w:type="continuationSeparator" w:id="0">
    <w:p w:rsidR="00172378" w:rsidRDefault="00172378" w:rsidP="00A1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237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8</w:t>
    </w:r>
    <w:r>
      <w:fldChar w:fldCharType="end"/>
    </w:r>
  </w:p>
  <w:p w:rsidR="00000000" w:rsidRDefault="0017237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237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</w:rPr>
    </w:pPr>
    <w:r>
      <w:rPr>
        <w:rStyle w:val="a5"/>
        <w:rFonts w:ascii="宋体" w:hAnsi="宋体" w:hint="eastAsia"/>
        <w:sz w:val="28"/>
      </w:rPr>
      <w:t>―</w:t>
    </w:r>
    <w:r>
      <w:rPr>
        <w:rStyle w:val="a5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ascii="宋体" w:hAnsi="宋体" w:hint="eastAsia"/>
        <w:sz w:val="28"/>
      </w:rPr>
      <w:t>―</w:t>
    </w:r>
  </w:p>
  <w:p w:rsidR="00000000" w:rsidRDefault="0017237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78" w:rsidRDefault="00172378" w:rsidP="00A1609D">
      <w:r>
        <w:separator/>
      </w:r>
    </w:p>
  </w:footnote>
  <w:footnote w:type="continuationSeparator" w:id="0">
    <w:p w:rsidR="00172378" w:rsidRDefault="00172378" w:rsidP="00A1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3"/>
    <w:rsid w:val="00030CA9"/>
    <w:rsid w:val="00081DE2"/>
    <w:rsid w:val="000840C5"/>
    <w:rsid w:val="00086639"/>
    <w:rsid w:val="000C7958"/>
    <w:rsid w:val="000D623C"/>
    <w:rsid w:val="000E2FBE"/>
    <w:rsid w:val="00135C91"/>
    <w:rsid w:val="00140A9A"/>
    <w:rsid w:val="00160D73"/>
    <w:rsid w:val="001643E1"/>
    <w:rsid w:val="00167BD1"/>
    <w:rsid w:val="0017181C"/>
    <w:rsid w:val="00172378"/>
    <w:rsid w:val="00172C8A"/>
    <w:rsid w:val="00183E9F"/>
    <w:rsid w:val="00183F56"/>
    <w:rsid w:val="001B15F7"/>
    <w:rsid w:val="001B42EB"/>
    <w:rsid w:val="001C24EA"/>
    <w:rsid w:val="001D23D7"/>
    <w:rsid w:val="001F7202"/>
    <w:rsid w:val="002031C5"/>
    <w:rsid w:val="00231942"/>
    <w:rsid w:val="00243176"/>
    <w:rsid w:val="002435CB"/>
    <w:rsid w:val="00260D21"/>
    <w:rsid w:val="00264234"/>
    <w:rsid w:val="002926B7"/>
    <w:rsid w:val="002928B8"/>
    <w:rsid w:val="002B24D9"/>
    <w:rsid w:val="002B73A8"/>
    <w:rsid w:val="002B7B7A"/>
    <w:rsid w:val="002C13B3"/>
    <w:rsid w:val="002C5DD0"/>
    <w:rsid w:val="002D7FCC"/>
    <w:rsid w:val="002F6106"/>
    <w:rsid w:val="003152D6"/>
    <w:rsid w:val="00342D24"/>
    <w:rsid w:val="00351246"/>
    <w:rsid w:val="00367EAC"/>
    <w:rsid w:val="00390A26"/>
    <w:rsid w:val="0039176F"/>
    <w:rsid w:val="003A0AD9"/>
    <w:rsid w:val="003B3CAA"/>
    <w:rsid w:val="003B3DF7"/>
    <w:rsid w:val="003E545A"/>
    <w:rsid w:val="003E5774"/>
    <w:rsid w:val="003F0BB4"/>
    <w:rsid w:val="003F0BFA"/>
    <w:rsid w:val="00402FBC"/>
    <w:rsid w:val="004237D9"/>
    <w:rsid w:val="00467166"/>
    <w:rsid w:val="00476B21"/>
    <w:rsid w:val="004A0B75"/>
    <w:rsid w:val="004A5686"/>
    <w:rsid w:val="004B20A2"/>
    <w:rsid w:val="004C18AC"/>
    <w:rsid w:val="004D02AB"/>
    <w:rsid w:val="004F674B"/>
    <w:rsid w:val="00502074"/>
    <w:rsid w:val="0051569A"/>
    <w:rsid w:val="00517C75"/>
    <w:rsid w:val="00523FC3"/>
    <w:rsid w:val="00526E5A"/>
    <w:rsid w:val="0056012F"/>
    <w:rsid w:val="005612BA"/>
    <w:rsid w:val="00580503"/>
    <w:rsid w:val="005B0D1B"/>
    <w:rsid w:val="005B72E2"/>
    <w:rsid w:val="005C2616"/>
    <w:rsid w:val="00605BA6"/>
    <w:rsid w:val="00631A14"/>
    <w:rsid w:val="0064299C"/>
    <w:rsid w:val="00652036"/>
    <w:rsid w:val="00680FFE"/>
    <w:rsid w:val="00684AD3"/>
    <w:rsid w:val="0069245E"/>
    <w:rsid w:val="006A127E"/>
    <w:rsid w:val="006C4AF1"/>
    <w:rsid w:val="006D2AE3"/>
    <w:rsid w:val="006E2CAD"/>
    <w:rsid w:val="006E5F4E"/>
    <w:rsid w:val="006F64AE"/>
    <w:rsid w:val="0070193A"/>
    <w:rsid w:val="00714641"/>
    <w:rsid w:val="007146BD"/>
    <w:rsid w:val="00731D77"/>
    <w:rsid w:val="00752D1A"/>
    <w:rsid w:val="00792598"/>
    <w:rsid w:val="007C0138"/>
    <w:rsid w:val="007E64F4"/>
    <w:rsid w:val="007E6B25"/>
    <w:rsid w:val="0080434F"/>
    <w:rsid w:val="00813BB4"/>
    <w:rsid w:val="00813F96"/>
    <w:rsid w:val="00817CA7"/>
    <w:rsid w:val="00833EC0"/>
    <w:rsid w:val="00834FC3"/>
    <w:rsid w:val="00836193"/>
    <w:rsid w:val="0086537E"/>
    <w:rsid w:val="00874072"/>
    <w:rsid w:val="008D0E2E"/>
    <w:rsid w:val="008F6181"/>
    <w:rsid w:val="0090232C"/>
    <w:rsid w:val="00921ACB"/>
    <w:rsid w:val="00923003"/>
    <w:rsid w:val="009476AC"/>
    <w:rsid w:val="00951BF7"/>
    <w:rsid w:val="009919E3"/>
    <w:rsid w:val="009D0D5E"/>
    <w:rsid w:val="009E23D5"/>
    <w:rsid w:val="009F4EBB"/>
    <w:rsid w:val="00A01397"/>
    <w:rsid w:val="00A12686"/>
    <w:rsid w:val="00A1609D"/>
    <w:rsid w:val="00A24FF1"/>
    <w:rsid w:val="00A42062"/>
    <w:rsid w:val="00A44701"/>
    <w:rsid w:val="00A5246D"/>
    <w:rsid w:val="00A56436"/>
    <w:rsid w:val="00A613F8"/>
    <w:rsid w:val="00A63C3D"/>
    <w:rsid w:val="00AA460A"/>
    <w:rsid w:val="00AB3A23"/>
    <w:rsid w:val="00AC22E6"/>
    <w:rsid w:val="00AC4AEB"/>
    <w:rsid w:val="00AD67FD"/>
    <w:rsid w:val="00B26273"/>
    <w:rsid w:val="00B444C8"/>
    <w:rsid w:val="00B551B5"/>
    <w:rsid w:val="00BE5068"/>
    <w:rsid w:val="00BF1597"/>
    <w:rsid w:val="00C2470D"/>
    <w:rsid w:val="00C34C3F"/>
    <w:rsid w:val="00C42C71"/>
    <w:rsid w:val="00C630C4"/>
    <w:rsid w:val="00C65B4D"/>
    <w:rsid w:val="00C93E0B"/>
    <w:rsid w:val="00CB006C"/>
    <w:rsid w:val="00CC0EEA"/>
    <w:rsid w:val="00CD36DA"/>
    <w:rsid w:val="00CE2ED8"/>
    <w:rsid w:val="00D0780D"/>
    <w:rsid w:val="00D1064A"/>
    <w:rsid w:val="00D25DF8"/>
    <w:rsid w:val="00D355CD"/>
    <w:rsid w:val="00D37960"/>
    <w:rsid w:val="00D617E3"/>
    <w:rsid w:val="00D81203"/>
    <w:rsid w:val="00D8532A"/>
    <w:rsid w:val="00DA0D4A"/>
    <w:rsid w:val="00DA1781"/>
    <w:rsid w:val="00DB6E9D"/>
    <w:rsid w:val="00DC2232"/>
    <w:rsid w:val="00DD0F88"/>
    <w:rsid w:val="00DD62EB"/>
    <w:rsid w:val="00DE5164"/>
    <w:rsid w:val="00DF0A76"/>
    <w:rsid w:val="00DF6330"/>
    <w:rsid w:val="00E04BAD"/>
    <w:rsid w:val="00E16BFA"/>
    <w:rsid w:val="00E45B8A"/>
    <w:rsid w:val="00E82662"/>
    <w:rsid w:val="00E87888"/>
    <w:rsid w:val="00E96D79"/>
    <w:rsid w:val="00EA4B01"/>
    <w:rsid w:val="00EB0793"/>
    <w:rsid w:val="00EB5674"/>
    <w:rsid w:val="00ED0292"/>
    <w:rsid w:val="00ED2C12"/>
    <w:rsid w:val="00EE0B09"/>
    <w:rsid w:val="00EF7585"/>
    <w:rsid w:val="00F15E2F"/>
    <w:rsid w:val="00F507DA"/>
    <w:rsid w:val="00F50C87"/>
    <w:rsid w:val="00F94E8B"/>
    <w:rsid w:val="00FD0C94"/>
    <w:rsid w:val="00FE24B3"/>
    <w:rsid w:val="00FE35C6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9D"/>
    <w:rPr>
      <w:sz w:val="18"/>
      <w:szCs w:val="18"/>
    </w:rPr>
  </w:style>
  <w:style w:type="paragraph" w:styleId="a4">
    <w:name w:val="footer"/>
    <w:basedOn w:val="a"/>
    <w:link w:val="Char0"/>
    <w:unhideWhenUsed/>
    <w:rsid w:val="00A16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9D"/>
    <w:rPr>
      <w:sz w:val="18"/>
      <w:szCs w:val="18"/>
    </w:rPr>
  </w:style>
  <w:style w:type="character" w:styleId="a5">
    <w:name w:val="page number"/>
    <w:basedOn w:val="a0"/>
    <w:rsid w:val="00A1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9D"/>
    <w:rPr>
      <w:sz w:val="18"/>
      <w:szCs w:val="18"/>
    </w:rPr>
  </w:style>
  <w:style w:type="paragraph" w:styleId="a4">
    <w:name w:val="footer"/>
    <w:basedOn w:val="a"/>
    <w:link w:val="Char0"/>
    <w:unhideWhenUsed/>
    <w:rsid w:val="00A16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9D"/>
    <w:rPr>
      <w:sz w:val="18"/>
      <w:szCs w:val="18"/>
    </w:rPr>
  </w:style>
  <w:style w:type="character" w:styleId="a5">
    <w:name w:val="page number"/>
    <w:basedOn w:val="a0"/>
    <w:rsid w:val="00A1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李媛媛</dc:creator>
  <cp:keywords/>
  <dc:description/>
  <cp:lastModifiedBy>李媛媛</cp:lastModifiedBy>
  <cp:revision>3</cp:revision>
  <dcterms:created xsi:type="dcterms:W3CDTF">2021-06-04T01:54:00Z</dcterms:created>
  <dcterms:modified xsi:type="dcterms:W3CDTF">2021-06-04T01:54:00Z</dcterms:modified>
</cp:coreProperties>
</file>